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0CD4A" w14:textId="77777777" w:rsidR="00F829C1" w:rsidRDefault="00F829C1" w:rsidP="00F829C1">
      <w:pPr>
        <w:pStyle w:val="Overskrift9"/>
        <w:spacing w:line="240" w:lineRule="auto"/>
        <w:rPr>
          <w:rFonts w:ascii="Arial" w:hAnsi="Arial"/>
          <w:sz w:val="24"/>
          <w:szCs w:val="24"/>
        </w:rPr>
      </w:pPr>
      <w:bookmarkStart w:id="0" w:name="_Ref125171463"/>
      <w:bookmarkStart w:id="1" w:name="_Ref125172650"/>
      <w:bookmarkStart w:id="2" w:name="_Ref125173192"/>
      <w:bookmarkStart w:id="3" w:name="_Ref125173220"/>
      <w:bookmarkStart w:id="4" w:name="_Ref125180893"/>
      <w:bookmarkStart w:id="5" w:name="_Ref125182545"/>
      <w:bookmarkStart w:id="6" w:name="_Toc183317553"/>
    </w:p>
    <w:p w14:paraId="6B30520B" w14:textId="77777777" w:rsidR="00F829C1" w:rsidRDefault="00F829C1" w:rsidP="00F829C1">
      <w:pPr>
        <w:pStyle w:val="Overskrift9"/>
        <w:spacing w:line="240" w:lineRule="auto"/>
        <w:rPr>
          <w:rFonts w:ascii="Arial" w:hAnsi="Arial"/>
          <w:sz w:val="24"/>
          <w:szCs w:val="24"/>
        </w:rPr>
      </w:pPr>
    </w:p>
    <w:p w14:paraId="37C858BF" w14:textId="77777777" w:rsidR="00F829C1" w:rsidRDefault="00F829C1" w:rsidP="00F829C1">
      <w:pPr>
        <w:pStyle w:val="Overskrift9"/>
        <w:spacing w:line="240" w:lineRule="auto"/>
        <w:rPr>
          <w:rFonts w:ascii="Arial" w:hAnsi="Arial"/>
          <w:sz w:val="24"/>
          <w:szCs w:val="24"/>
        </w:rPr>
      </w:pPr>
    </w:p>
    <w:p w14:paraId="1C016ED5" w14:textId="77777777" w:rsidR="00F829C1" w:rsidRDefault="00F829C1" w:rsidP="00F829C1">
      <w:pPr>
        <w:pStyle w:val="Overskrift9"/>
        <w:spacing w:line="240" w:lineRule="auto"/>
        <w:rPr>
          <w:rFonts w:ascii="Arial" w:hAnsi="Arial"/>
          <w:sz w:val="24"/>
          <w:szCs w:val="24"/>
        </w:rPr>
      </w:pPr>
    </w:p>
    <w:p w14:paraId="7E0593E1" w14:textId="77777777" w:rsidR="00F829C1" w:rsidRDefault="00F829C1" w:rsidP="00F829C1">
      <w:pPr>
        <w:pStyle w:val="Overskrift9"/>
        <w:spacing w:line="240" w:lineRule="auto"/>
        <w:rPr>
          <w:rFonts w:ascii="Arial" w:hAnsi="Arial"/>
          <w:sz w:val="24"/>
          <w:szCs w:val="24"/>
        </w:rPr>
      </w:pPr>
    </w:p>
    <w:p w14:paraId="370708EA" w14:textId="77777777" w:rsidR="00F829C1" w:rsidRDefault="00F829C1" w:rsidP="00F829C1">
      <w:pPr>
        <w:pStyle w:val="Overskrift9"/>
        <w:spacing w:line="240" w:lineRule="auto"/>
        <w:rPr>
          <w:rFonts w:ascii="Arial" w:hAnsi="Arial"/>
          <w:sz w:val="24"/>
          <w:szCs w:val="24"/>
        </w:rPr>
      </w:pPr>
    </w:p>
    <w:p w14:paraId="23EDBB52" w14:textId="77777777" w:rsidR="00F829C1" w:rsidRDefault="00F829C1" w:rsidP="00F829C1">
      <w:pPr>
        <w:pStyle w:val="Overskrift9"/>
        <w:spacing w:line="240" w:lineRule="auto"/>
        <w:rPr>
          <w:rFonts w:ascii="Arial" w:hAnsi="Arial"/>
          <w:sz w:val="24"/>
          <w:szCs w:val="24"/>
        </w:rPr>
      </w:pPr>
    </w:p>
    <w:p w14:paraId="5027D5B1" w14:textId="4D7C8176" w:rsidR="00975C7F" w:rsidRPr="00F829C1" w:rsidRDefault="00F829C1" w:rsidP="000078B5">
      <w:pPr>
        <w:pStyle w:val="Overskrift9"/>
        <w:rPr>
          <w:rFonts w:ascii="Arial" w:hAnsi="Arial"/>
          <w:b/>
          <w:sz w:val="32"/>
          <w:szCs w:val="32"/>
        </w:rPr>
      </w:pPr>
      <w:r w:rsidRPr="00F829C1">
        <w:rPr>
          <w:rFonts w:ascii="Arial" w:hAnsi="Arial"/>
          <w:b/>
          <w:sz w:val="32"/>
          <w:szCs w:val="32"/>
        </w:rPr>
        <w:t>BILAG 1</w:t>
      </w:r>
      <w:bookmarkEnd w:id="0"/>
      <w:bookmarkEnd w:id="1"/>
      <w:bookmarkEnd w:id="2"/>
      <w:bookmarkEnd w:id="3"/>
      <w:bookmarkEnd w:id="4"/>
      <w:bookmarkEnd w:id="5"/>
      <w:r w:rsidR="003F3093">
        <w:rPr>
          <w:rFonts w:ascii="Arial" w:hAnsi="Arial"/>
          <w:b/>
          <w:sz w:val="32"/>
          <w:szCs w:val="32"/>
        </w:rPr>
        <w:t>2</w:t>
      </w:r>
      <w:r w:rsidRPr="00F829C1">
        <w:rPr>
          <w:rFonts w:ascii="Arial" w:hAnsi="Arial"/>
          <w:b/>
          <w:sz w:val="32"/>
          <w:szCs w:val="32"/>
        </w:rPr>
        <w:t>: PRØVER</w:t>
      </w:r>
      <w:bookmarkEnd w:id="6"/>
    </w:p>
    <w:p w14:paraId="11B3A498" w14:textId="77777777" w:rsidR="00F829C1" w:rsidRPr="00F829C1" w:rsidRDefault="00F829C1" w:rsidP="00AD6831">
      <w:pPr>
        <w:rPr>
          <w:rFonts w:ascii="Arial" w:hAnsi="Arial" w:cs="Arial"/>
          <w:i/>
          <w:sz w:val="24"/>
          <w:szCs w:val="24"/>
        </w:rPr>
      </w:pPr>
      <w:r w:rsidRPr="00F829C1">
        <w:rPr>
          <w:rFonts w:ascii="Arial" w:hAnsi="Arial" w:cs="Arial"/>
          <w:i/>
          <w:sz w:val="24"/>
          <w:szCs w:val="24"/>
        </w:rPr>
        <w:br w:type="page"/>
      </w:r>
    </w:p>
    <w:p w14:paraId="3928FEE4" w14:textId="28CB1364" w:rsidR="00AD6831" w:rsidRPr="00F829C1" w:rsidRDefault="00AD6831" w:rsidP="00AD6831">
      <w:pPr>
        <w:rPr>
          <w:rFonts w:ascii="Arial" w:hAnsi="Arial" w:cs="Arial"/>
          <w:i/>
          <w:sz w:val="21"/>
          <w:szCs w:val="21"/>
        </w:rPr>
      </w:pPr>
      <w:r w:rsidRPr="00F829C1">
        <w:rPr>
          <w:rFonts w:ascii="Arial" w:hAnsi="Arial" w:cs="Arial"/>
          <w:i/>
          <w:sz w:val="21"/>
          <w:szCs w:val="21"/>
        </w:rPr>
        <w:lastRenderedPageBreak/>
        <w:t>Vejledning:</w:t>
      </w:r>
    </w:p>
    <w:p w14:paraId="5A5F4DE1" w14:textId="77777777" w:rsidR="002656DC" w:rsidRDefault="00AD6831" w:rsidP="002656DC">
      <w:pPr>
        <w:pStyle w:val="Vejledningsoverskrift"/>
        <w:spacing w:line="360" w:lineRule="auto"/>
        <w:rPr>
          <w:rFonts w:ascii="Arial" w:hAnsi="Arial" w:cs="Arial"/>
          <w:spacing w:val="10"/>
          <w:sz w:val="21"/>
          <w:szCs w:val="21"/>
          <w:u w:val="none"/>
        </w:rPr>
      </w:pPr>
      <w:r w:rsidRPr="001436E1">
        <w:rPr>
          <w:rFonts w:ascii="Arial" w:hAnsi="Arial" w:cs="Arial"/>
          <w:sz w:val="21"/>
          <w:szCs w:val="21"/>
        </w:rPr>
        <w:t>[</w:t>
      </w:r>
      <w:r w:rsidR="002656DC">
        <w:rPr>
          <w:rFonts w:ascii="Arial" w:hAnsi="Arial" w:cs="Arial"/>
          <w:spacing w:val="10"/>
          <w:sz w:val="21"/>
          <w:szCs w:val="21"/>
          <w:u w:val="none"/>
        </w:rPr>
        <w:t>Dette bilag udgør i sin helhed et forhandlingskrav i forbindelse med tilbudsafgivelsen.</w:t>
      </w:r>
    </w:p>
    <w:p w14:paraId="153B9346" w14:textId="77777777" w:rsidR="002656DC" w:rsidRDefault="002656DC" w:rsidP="002656DC">
      <w:pPr>
        <w:pStyle w:val="Vejledningsoverskrift"/>
        <w:spacing w:line="360" w:lineRule="auto"/>
        <w:rPr>
          <w:rFonts w:ascii="Arial" w:hAnsi="Arial" w:cs="Arial"/>
          <w:spacing w:val="10"/>
          <w:sz w:val="21"/>
          <w:szCs w:val="21"/>
          <w:u w:val="none"/>
        </w:rPr>
      </w:pPr>
    </w:p>
    <w:p w14:paraId="298D9270" w14:textId="77777777" w:rsidR="002656DC" w:rsidRDefault="002656DC" w:rsidP="002656DC">
      <w:pPr>
        <w:pStyle w:val="Vejledningsoverskrift"/>
        <w:spacing w:line="360" w:lineRule="auto"/>
        <w:rPr>
          <w:rFonts w:ascii="Arial" w:hAnsi="Arial" w:cs="Arial"/>
          <w:spacing w:val="10"/>
          <w:sz w:val="21"/>
          <w:szCs w:val="21"/>
          <w:u w:val="none"/>
        </w:rPr>
      </w:pPr>
      <w:r>
        <w:rPr>
          <w:rFonts w:ascii="Arial" w:hAnsi="Arial" w:cs="Arial"/>
          <w:spacing w:val="10"/>
          <w:sz w:val="21"/>
          <w:szCs w:val="21"/>
          <w:u w:val="none"/>
        </w:rPr>
        <w:t>Forhandlingskrav kan indgå i forhandlingerne, men ved afgivelse af det endelige tilbud, skal alle forhandlingskrav opfyldes/overholdes.</w:t>
      </w:r>
    </w:p>
    <w:p w14:paraId="37379A65" w14:textId="77777777" w:rsidR="002656DC" w:rsidRDefault="002656DC" w:rsidP="002656DC">
      <w:pPr>
        <w:pStyle w:val="Vejledningsoverskrift"/>
        <w:rPr>
          <w:rFonts w:ascii="Arial" w:hAnsi="Arial" w:cs="Arial"/>
          <w:i w:val="0"/>
          <w:sz w:val="21"/>
          <w:szCs w:val="21"/>
        </w:rPr>
      </w:pPr>
    </w:p>
    <w:p w14:paraId="3A41D626" w14:textId="5E5B3CA8" w:rsidR="00AD6831" w:rsidRPr="00F829C1" w:rsidRDefault="00AD6831" w:rsidP="000078B5">
      <w:pPr>
        <w:rPr>
          <w:rFonts w:ascii="Arial" w:hAnsi="Arial" w:cs="Arial"/>
          <w:i/>
          <w:sz w:val="21"/>
          <w:szCs w:val="21"/>
        </w:rPr>
      </w:pPr>
      <w:r w:rsidRPr="001436E1">
        <w:rPr>
          <w:rFonts w:ascii="Arial" w:hAnsi="Arial" w:cs="Arial"/>
          <w:i/>
          <w:sz w:val="21"/>
          <w:szCs w:val="21"/>
        </w:rPr>
        <w:t xml:space="preserve">Afprøvning af </w:t>
      </w:r>
      <w:r w:rsidR="009C3DB8">
        <w:rPr>
          <w:rFonts w:ascii="Arial" w:hAnsi="Arial" w:cs="Arial"/>
          <w:i/>
          <w:sz w:val="21"/>
          <w:szCs w:val="21"/>
        </w:rPr>
        <w:t>L</w:t>
      </w:r>
      <w:r w:rsidRPr="001436E1">
        <w:rPr>
          <w:rFonts w:ascii="Arial" w:hAnsi="Arial" w:cs="Arial"/>
          <w:i/>
          <w:sz w:val="21"/>
          <w:szCs w:val="21"/>
        </w:rPr>
        <w:t>everancen sker ved brugertest</w:t>
      </w:r>
      <w:r w:rsidR="00B775BF" w:rsidRPr="001436E1">
        <w:rPr>
          <w:rFonts w:ascii="Arial" w:hAnsi="Arial" w:cs="Arial"/>
          <w:i/>
          <w:sz w:val="21"/>
          <w:szCs w:val="21"/>
        </w:rPr>
        <w:t xml:space="preserve"> og </w:t>
      </w:r>
      <w:r w:rsidRPr="001436E1">
        <w:rPr>
          <w:rFonts w:ascii="Arial" w:hAnsi="Arial" w:cs="Arial"/>
          <w:i/>
          <w:sz w:val="21"/>
          <w:szCs w:val="21"/>
        </w:rPr>
        <w:t xml:space="preserve">test af prototype, test af moduler og sammensatte moduler, test af </w:t>
      </w:r>
      <w:r w:rsidR="009C3DB8">
        <w:rPr>
          <w:rFonts w:ascii="Arial" w:hAnsi="Arial" w:cs="Arial"/>
          <w:i/>
          <w:sz w:val="21"/>
          <w:szCs w:val="21"/>
        </w:rPr>
        <w:t>T</w:t>
      </w:r>
      <w:r w:rsidR="007D3E8A" w:rsidRPr="001436E1">
        <w:rPr>
          <w:rFonts w:ascii="Arial" w:hAnsi="Arial" w:cs="Arial"/>
          <w:i/>
          <w:sz w:val="21"/>
          <w:szCs w:val="21"/>
        </w:rPr>
        <w:t>ekniske virkemidler</w:t>
      </w:r>
      <w:r w:rsidR="00B775BF" w:rsidRPr="001436E1">
        <w:rPr>
          <w:rFonts w:ascii="Arial" w:hAnsi="Arial" w:cs="Arial"/>
          <w:i/>
          <w:sz w:val="21"/>
          <w:szCs w:val="21"/>
        </w:rPr>
        <w:t xml:space="preserve"> og test af </w:t>
      </w:r>
      <w:r w:rsidRPr="001436E1">
        <w:rPr>
          <w:rFonts w:ascii="Arial" w:hAnsi="Arial" w:cs="Arial"/>
          <w:i/>
          <w:sz w:val="21"/>
          <w:szCs w:val="21"/>
        </w:rPr>
        <w:t>AV-udstyr, en installationsprøve, systemtest, overtagelsesprøve og driftsprøve.</w:t>
      </w:r>
      <w:r w:rsidRPr="00F829C1">
        <w:rPr>
          <w:rFonts w:ascii="Arial" w:hAnsi="Arial" w:cs="Arial"/>
          <w:i/>
          <w:sz w:val="21"/>
          <w:szCs w:val="21"/>
        </w:rPr>
        <w:t xml:space="preserve"> </w:t>
      </w:r>
    </w:p>
    <w:p w14:paraId="3298031C" w14:textId="77777777" w:rsidR="00AD6831" w:rsidRPr="00F829C1" w:rsidRDefault="00AD6831" w:rsidP="000078B5">
      <w:pPr>
        <w:rPr>
          <w:rFonts w:ascii="Arial" w:hAnsi="Arial" w:cs="Arial"/>
          <w:i/>
          <w:sz w:val="21"/>
          <w:szCs w:val="21"/>
        </w:rPr>
      </w:pPr>
    </w:p>
    <w:p w14:paraId="3D81DAB8" w14:textId="289EAC8D" w:rsidR="00AA3346" w:rsidRPr="00F829C1" w:rsidRDefault="00AD6831" w:rsidP="000078B5">
      <w:pPr>
        <w:rPr>
          <w:rFonts w:ascii="Arial" w:hAnsi="Arial" w:cs="Arial"/>
          <w:i/>
          <w:sz w:val="21"/>
          <w:szCs w:val="21"/>
        </w:rPr>
      </w:pPr>
      <w:r w:rsidRPr="00F829C1">
        <w:rPr>
          <w:rFonts w:ascii="Arial" w:hAnsi="Arial" w:cs="Arial"/>
          <w:i/>
          <w:sz w:val="21"/>
          <w:szCs w:val="21"/>
        </w:rPr>
        <w:t>Bilage</w:t>
      </w:r>
      <w:r w:rsidR="007D3E8A" w:rsidRPr="00F829C1">
        <w:rPr>
          <w:rFonts w:ascii="Arial" w:hAnsi="Arial" w:cs="Arial"/>
          <w:i/>
          <w:sz w:val="21"/>
          <w:szCs w:val="21"/>
        </w:rPr>
        <w:t>t</w:t>
      </w:r>
      <w:r w:rsidRPr="00F829C1">
        <w:rPr>
          <w:rFonts w:ascii="Arial" w:hAnsi="Arial" w:cs="Arial"/>
          <w:i/>
          <w:sz w:val="21"/>
          <w:szCs w:val="21"/>
        </w:rPr>
        <w:t xml:space="preserve"> er opbygget med fælles</w:t>
      </w:r>
      <w:r w:rsidR="00AA3346" w:rsidRPr="00F829C1">
        <w:rPr>
          <w:rFonts w:ascii="Arial" w:hAnsi="Arial" w:cs="Arial"/>
          <w:i/>
          <w:sz w:val="21"/>
          <w:szCs w:val="21"/>
        </w:rPr>
        <w:t xml:space="preserve"> krav til de forskellige prøver, og som de enkelte prøver, herunder afprøvningsprogram, afprøvningsforskrifter, afprøvningsplaner og godkendelseskriterier, skal udformes i henhold til. </w:t>
      </w:r>
    </w:p>
    <w:p w14:paraId="45D8E75C" w14:textId="77777777" w:rsidR="00AA3346" w:rsidRPr="00F829C1" w:rsidRDefault="00AA3346" w:rsidP="000078B5">
      <w:pPr>
        <w:rPr>
          <w:rFonts w:ascii="Arial" w:hAnsi="Arial" w:cs="Arial"/>
          <w:i/>
          <w:sz w:val="21"/>
          <w:szCs w:val="21"/>
        </w:rPr>
      </w:pPr>
    </w:p>
    <w:p w14:paraId="1BE8D073" w14:textId="77777777" w:rsidR="007A2350" w:rsidRPr="00F829C1" w:rsidRDefault="007A2350" w:rsidP="000078B5">
      <w:pPr>
        <w:rPr>
          <w:rFonts w:ascii="Arial" w:hAnsi="Arial" w:cs="Arial"/>
          <w:i/>
          <w:sz w:val="21"/>
          <w:szCs w:val="21"/>
        </w:rPr>
      </w:pPr>
      <w:r w:rsidRPr="00F829C1">
        <w:rPr>
          <w:rFonts w:ascii="Arial" w:hAnsi="Arial" w:cs="Arial"/>
          <w:i/>
          <w:sz w:val="21"/>
          <w:szCs w:val="21"/>
        </w:rPr>
        <w:t>Tilbudsgivers besvarelse af dette bilag skal indeholde følgende:</w:t>
      </w:r>
    </w:p>
    <w:p w14:paraId="45582D46" w14:textId="7D4E2F5B" w:rsidR="00322C91" w:rsidRDefault="00322C91" w:rsidP="007A2350">
      <w:pPr>
        <w:pStyle w:val="Listeafsnit"/>
        <w:numPr>
          <w:ilvl w:val="0"/>
          <w:numId w:val="13"/>
        </w:numPr>
        <w:rPr>
          <w:rFonts w:ascii="Arial" w:hAnsi="Arial" w:cs="Arial"/>
          <w:i/>
          <w:sz w:val="21"/>
          <w:szCs w:val="21"/>
        </w:rPr>
      </w:pPr>
      <w:r w:rsidRPr="00322C91">
        <w:rPr>
          <w:rFonts w:ascii="Arial" w:hAnsi="Arial" w:cs="Arial"/>
          <w:i/>
          <w:sz w:val="21"/>
          <w:szCs w:val="21"/>
        </w:rPr>
        <w:t>Forslag t</w:t>
      </w:r>
      <w:r w:rsidR="003F3093">
        <w:rPr>
          <w:rFonts w:ascii="Arial" w:hAnsi="Arial" w:cs="Arial"/>
          <w:i/>
          <w:sz w:val="21"/>
          <w:szCs w:val="21"/>
        </w:rPr>
        <w:t>il afprøvningsprogram i bilag 12</w:t>
      </w:r>
      <w:r w:rsidRPr="00322C91">
        <w:rPr>
          <w:rFonts w:ascii="Arial" w:hAnsi="Arial" w:cs="Arial"/>
          <w:i/>
          <w:sz w:val="21"/>
          <w:szCs w:val="21"/>
        </w:rPr>
        <w:t>a, jf. K-6</w:t>
      </w:r>
      <w:r>
        <w:rPr>
          <w:rFonts w:ascii="Arial" w:hAnsi="Arial" w:cs="Arial"/>
          <w:i/>
          <w:sz w:val="21"/>
          <w:szCs w:val="21"/>
        </w:rPr>
        <w:t xml:space="preserve"> i punkt 2.1</w:t>
      </w:r>
    </w:p>
    <w:p w14:paraId="2129B47E" w14:textId="127F4BF0" w:rsidR="00322C91" w:rsidRDefault="00322C91" w:rsidP="007A2350">
      <w:pPr>
        <w:pStyle w:val="Listeafsnit"/>
        <w:numPr>
          <w:ilvl w:val="0"/>
          <w:numId w:val="13"/>
        </w:numPr>
        <w:rPr>
          <w:rFonts w:ascii="Arial" w:hAnsi="Arial" w:cs="Arial"/>
          <w:i/>
          <w:sz w:val="21"/>
          <w:szCs w:val="21"/>
        </w:rPr>
      </w:pPr>
      <w:r w:rsidRPr="00322C91">
        <w:rPr>
          <w:rFonts w:ascii="Arial" w:hAnsi="Arial" w:cs="Arial"/>
          <w:i/>
          <w:sz w:val="21"/>
          <w:szCs w:val="21"/>
        </w:rPr>
        <w:t>Forslag til afprøvningsforskrifter</w:t>
      </w:r>
      <w:r w:rsidR="009A1248">
        <w:rPr>
          <w:rFonts w:ascii="Arial" w:hAnsi="Arial" w:cs="Arial"/>
          <w:i/>
          <w:sz w:val="21"/>
          <w:szCs w:val="21"/>
        </w:rPr>
        <w:t xml:space="preserve"> i bilag 1</w:t>
      </w:r>
      <w:r w:rsidR="003F3093">
        <w:rPr>
          <w:rFonts w:ascii="Arial" w:hAnsi="Arial" w:cs="Arial"/>
          <w:i/>
          <w:sz w:val="21"/>
          <w:szCs w:val="21"/>
        </w:rPr>
        <w:t>2</w:t>
      </w:r>
      <w:r w:rsidRPr="00322C91">
        <w:rPr>
          <w:rFonts w:ascii="Arial" w:hAnsi="Arial" w:cs="Arial"/>
          <w:i/>
          <w:sz w:val="21"/>
          <w:szCs w:val="21"/>
        </w:rPr>
        <w:t xml:space="preserve">a, jf. </w:t>
      </w:r>
      <w:r w:rsidR="00734364">
        <w:rPr>
          <w:rFonts w:ascii="Arial" w:hAnsi="Arial" w:cs="Arial"/>
          <w:i/>
          <w:sz w:val="21"/>
          <w:szCs w:val="21"/>
        </w:rPr>
        <w:t>K-10</w:t>
      </w:r>
      <w:r w:rsidRPr="00322C91">
        <w:rPr>
          <w:rFonts w:ascii="Arial" w:hAnsi="Arial" w:cs="Arial"/>
          <w:i/>
          <w:sz w:val="21"/>
          <w:szCs w:val="21"/>
        </w:rPr>
        <w:t xml:space="preserve"> i punkt 2.2</w:t>
      </w:r>
    </w:p>
    <w:p w14:paraId="52040AE8" w14:textId="2A5850D2" w:rsidR="00734364" w:rsidRPr="00734364" w:rsidRDefault="00734364" w:rsidP="007A2350">
      <w:pPr>
        <w:pStyle w:val="Listeafsnit"/>
        <w:numPr>
          <w:ilvl w:val="0"/>
          <w:numId w:val="13"/>
        </w:numPr>
        <w:rPr>
          <w:rFonts w:ascii="Arial" w:hAnsi="Arial" w:cs="Arial"/>
          <w:i/>
          <w:sz w:val="21"/>
          <w:szCs w:val="21"/>
        </w:rPr>
      </w:pPr>
      <w:r w:rsidRPr="00734364">
        <w:rPr>
          <w:rFonts w:ascii="Arial" w:hAnsi="Arial" w:cs="Arial"/>
          <w:i/>
          <w:sz w:val="21"/>
          <w:szCs w:val="21"/>
        </w:rPr>
        <w:t xml:space="preserve">Forslag til </w:t>
      </w:r>
      <w:r w:rsidR="003F3093">
        <w:rPr>
          <w:rFonts w:ascii="Arial" w:hAnsi="Arial" w:cs="Arial"/>
          <w:i/>
          <w:sz w:val="21"/>
          <w:szCs w:val="21"/>
        </w:rPr>
        <w:t>afprøvningsplaner i bilag 12</w:t>
      </w:r>
      <w:r w:rsidRPr="00734364">
        <w:rPr>
          <w:rFonts w:ascii="Arial" w:hAnsi="Arial" w:cs="Arial"/>
          <w:i/>
          <w:sz w:val="21"/>
          <w:szCs w:val="21"/>
        </w:rPr>
        <w:t>a, jf. K-13 i punkt 2.3</w:t>
      </w:r>
    </w:p>
    <w:p w14:paraId="65F34DEF" w14:textId="2CC7AB50" w:rsidR="007A2350" w:rsidRDefault="007A2350" w:rsidP="007A2350">
      <w:pPr>
        <w:pStyle w:val="Listeafsnit"/>
        <w:numPr>
          <w:ilvl w:val="0"/>
          <w:numId w:val="13"/>
        </w:numPr>
        <w:rPr>
          <w:rFonts w:ascii="Arial" w:hAnsi="Arial" w:cs="Arial"/>
          <w:i/>
          <w:sz w:val="21"/>
          <w:szCs w:val="21"/>
        </w:rPr>
      </w:pPr>
      <w:r w:rsidRPr="00F829C1">
        <w:rPr>
          <w:rFonts w:ascii="Arial" w:hAnsi="Arial" w:cs="Arial"/>
          <w:i/>
          <w:sz w:val="21"/>
          <w:szCs w:val="21"/>
        </w:rPr>
        <w:t>Forslag til ov</w:t>
      </w:r>
      <w:r w:rsidR="003F3093">
        <w:rPr>
          <w:rFonts w:ascii="Arial" w:hAnsi="Arial" w:cs="Arial"/>
          <w:i/>
          <w:sz w:val="21"/>
          <w:szCs w:val="21"/>
        </w:rPr>
        <w:t>erordnet prøvekatalog i bilag 12</w:t>
      </w:r>
      <w:r w:rsidRPr="00F829C1">
        <w:rPr>
          <w:rFonts w:ascii="Arial" w:hAnsi="Arial" w:cs="Arial"/>
          <w:i/>
          <w:sz w:val="21"/>
          <w:szCs w:val="21"/>
        </w:rPr>
        <w:t xml:space="preserve">a, jf. </w:t>
      </w:r>
      <w:r w:rsidR="003840F9">
        <w:rPr>
          <w:rFonts w:ascii="Arial" w:hAnsi="Arial" w:cs="Arial"/>
          <w:i/>
          <w:sz w:val="21"/>
          <w:szCs w:val="21"/>
        </w:rPr>
        <w:t xml:space="preserve">K-18 i </w:t>
      </w:r>
      <w:r w:rsidRPr="00F829C1">
        <w:rPr>
          <w:rFonts w:ascii="Arial" w:hAnsi="Arial" w:cs="Arial"/>
          <w:i/>
          <w:sz w:val="21"/>
          <w:szCs w:val="21"/>
        </w:rPr>
        <w:t>punkt 2.6</w:t>
      </w:r>
    </w:p>
    <w:p w14:paraId="5BE48AC9" w14:textId="48A00CD2" w:rsidR="00DD65C1" w:rsidRPr="00185B2B" w:rsidRDefault="00DD65C1" w:rsidP="005A095F">
      <w:pPr>
        <w:pStyle w:val="Listeafsnit"/>
        <w:numPr>
          <w:ilvl w:val="0"/>
          <w:numId w:val="13"/>
        </w:numPr>
        <w:ind w:left="567" w:hanging="207"/>
        <w:rPr>
          <w:rFonts w:ascii="Arial" w:hAnsi="Arial" w:cs="Arial"/>
          <w:i/>
          <w:sz w:val="21"/>
          <w:szCs w:val="21"/>
        </w:rPr>
      </w:pPr>
      <w:r w:rsidRPr="00FD0764">
        <w:rPr>
          <w:rFonts w:ascii="Arial" w:hAnsi="Arial" w:cs="Arial"/>
          <w:i/>
          <w:sz w:val="21"/>
          <w:szCs w:val="21"/>
        </w:rPr>
        <w:t>Redegørelse for</w:t>
      </w:r>
      <w:r w:rsidR="003840F9" w:rsidRPr="00FD0764">
        <w:rPr>
          <w:rFonts w:ascii="Arial" w:hAnsi="Arial" w:cs="Arial"/>
          <w:i/>
          <w:sz w:val="21"/>
          <w:szCs w:val="21"/>
        </w:rPr>
        <w:t>,</w:t>
      </w:r>
      <w:r w:rsidRPr="00FD0764">
        <w:rPr>
          <w:rFonts w:ascii="Arial" w:hAnsi="Arial" w:cs="Arial"/>
          <w:i/>
          <w:sz w:val="21"/>
          <w:szCs w:val="21"/>
        </w:rPr>
        <w:t xml:space="preserve"> </w:t>
      </w:r>
      <w:r w:rsidR="00185B2B" w:rsidRPr="00FD0764">
        <w:rPr>
          <w:rFonts w:ascii="Arial" w:hAnsi="Arial" w:cs="Arial"/>
          <w:i/>
          <w:sz w:val="21"/>
          <w:szCs w:val="21"/>
        </w:rPr>
        <w:t>hvordan det nye Politiker for en Dag mest hensigtsmæssigt testes, jf. K-20</w:t>
      </w:r>
      <w:r w:rsidR="003840F9" w:rsidRPr="00FD0764">
        <w:rPr>
          <w:rFonts w:ascii="Arial" w:hAnsi="Arial" w:cs="Arial"/>
          <w:i/>
          <w:sz w:val="21"/>
          <w:szCs w:val="21"/>
        </w:rPr>
        <w:t xml:space="preserve"> i punkt 2.6.1</w:t>
      </w:r>
      <w:r w:rsidR="00352E9A" w:rsidRPr="00FD0764">
        <w:rPr>
          <w:rFonts w:ascii="Arial" w:hAnsi="Arial" w:cs="Arial"/>
          <w:i/>
          <w:sz w:val="21"/>
          <w:szCs w:val="21"/>
        </w:rPr>
        <w:t>.</w:t>
      </w:r>
    </w:p>
    <w:p w14:paraId="2DBBFDD6" w14:textId="77777777" w:rsidR="00C96969" w:rsidRPr="00F829C1" w:rsidRDefault="00C96969" w:rsidP="00C96969">
      <w:pPr>
        <w:rPr>
          <w:rFonts w:ascii="Arial" w:hAnsi="Arial" w:cs="Arial"/>
          <w:i/>
          <w:sz w:val="21"/>
          <w:szCs w:val="21"/>
        </w:rPr>
      </w:pPr>
    </w:p>
    <w:p w14:paraId="02647217" w14:textId="32E8816D" w:rsidR="00C96969" w:rsidRPr="00F829C1" w:rsidRDefault="00C96969" w:rsidP="00C96969">
      <w:pPr>
        <w:rPr>
          <w:rFonts w:ascii="Arial" w:hAnsi="Arial" w:cs="Arial"/>
          <w:i/>
          <w:sz w:val="21"/>
          <w:szCs w:val="21"/>
        </w:rPr>
      </w:pPr>
      <w:r w:rsidRPr="00F829C1">
        <w:rPr>
          <w:rFonts w:ascii="Arial" w:hAnsi="Arial" w:cs="Arial"/>
          <w:i/>
          <w:sz w:val="21"/>
          <w:szCs w:val="21"/>
        </w:rPr>
        <w:t>Tilbudsgivers besvarelse af dette bilag indgår i evalueringen af underkriteriet kvalitet, jf. udbudsbetingelsernes punkt 7.4.4.2.</w:t>
      </w:r>
    </w:p>
    <w:p w14:paraId="2F4987B9" w14:textId="77777777" w:rsidR="00C96969" w:rsidRPr="00F829C1" w:rsidRDefault="00C96969" w:rsidP="00C96969">
      <w:pPr>
        <w:rPr>
          <w:rFonts w:ascii="Arial" w:hAnsi="Arial" w:cs="Arial"/>
          <w:i/>
          <w:sz w:val="21"/>
          <w:szCs w:val="21"/>
        </w:rPr>
      </w:pPr>
    </w:p>
    <w:p w14:paraId="19DC72B3" w14:textId="103BC0A7" w:rsidR="00AD6831" w:rsidRPr="00F829C1" w:rsidRDefault="00C96969" w:rsidP="000078B5">
      <w:pPr>
        <w:rPr>
          <w:rFonts w:ascii="Arial" w:hAnsi="Arial" w:cs="Arial"/>
          <w:i/>
          <w:sz w:val="21"/>
          <w:szCs w:val="21"/>
        </w:rPr>
      </w:pPr>
      <w:r w:rsidRPr="00F829C1">
        <w:rPr>
          <w:rFonts w:ascii="Arial" w:hAnsi="Arial" w:cs="Arial"/>
          <w:i/>
          <w:sz w:val="21"/>
          <w:szCs w:val="21"/>
        </w:rPr>
        <w:t>Ved e</w:t>
      </w:r>
      <w:r w:rsidR="00352E9A">
        <w:rPr>
          <w:rFonts w:ascii="Arial" w:hAnsi="Arial" w:cs="Arial"/>
          <w:i/>
          <w:sz w:val="21"/>
          <w:szCs w:val="21"/>
        </w:rPr>
        <w:t>valueringen lægges der vægt på</w:t>
      </w:r>
      <w:r w:rsidR="00352E9A" w:rsidRPr="009B4B74">
        <w:rPr>
          <w:rFonts w:ascii="Arial" w:hAnsi="Arial" w:cs="Arial"/>
          <w:i/>
          <w:sz w:val="21"/>
          <w:szCs w:val="21"/>
        </w:rPr>
        <w:t>, at tilbudsgiver</w:t>
      </w:r>
      <w:r w:rsidR="00DD65C1" w:rsidRPr="009B4B74">
        <w:rPr>
          <w:rFonts w:ascii="Arial" w:hAnsi="Arial" w:cs="Arial"/>
          <w:i/>
          <w:sz w:val="21"/>
          <w:szCs w:val="21"/>
        </w:rPr>
        <w:t xml:space="preserve">s </w:t>
      </w:r>
      <w:r w:rsidR="009B5064" w:rsidRPr="009B4B74">
        <w:rPr>
          <w:rFonts w:ascii="Arial" w:hAnsi="Arial" w:cs="Arial"/>
          <w:i/>
          <w:sz w:val="21"/>
          <w:szCs w:val="21"/>
        </w:rPr>
        <w:t>forslag og redegørelse</w:t>
      </w:r>
      <w:r w:rsidR="003C3849" w:rsidRPr="009B4B74">
        <w:rPr>
          <w:rFonts w:ascii="Arial" w:hAnsi="Arial" w:cs="Arial"/>
          <w:i/>
          <w:sz w:val="21"/>
          <w:szCs w:val="21"/>
        </w:rPr>
        <w:t xml:space="preserve"> </w:t>
      </w:r>
      <w:r w:rsidR="00DD65C1" w:rsidRPr="009B4B74">
        <w:rPr>
          <w:rFonts w:ascii="Arial" w:hAnsi="Arial" w:cs="Arial"/>
          <w:i/>
          <w:sz w:val="21"/>
          <w:szCs w:val="21"/>
        </w:rPr>
        <w:t xml:space="preserve">af test afspejler et relevant og hensigtsmæssigt </w:t>
      </w:r>
      <w:r w:rsidR="009B5064" w:rsidRPr="009B4B74">
        <w:rPr>
          <w:rFonts w:ascii="Arial" w:hAnsi="Arial" w:cs="Arial"/>
          <w:i/>
          <w:sz w:val="21"/>
          <w:szCs w:val="21"/>
        </w:rPr>
        <w:t>test</w:t>
      </w:r>
      <w:r w:rsidR="00DD65C1" w:rsidRPr="009B4B74">
        <w:rPr>
          <w:rFonts w:ascii="Arial" w:hAnsi="Arial" w:cs="Arial"/>
          <w:i/>
          <w:sz w:val="21"/>
          <w:szCs w:val="21"/>
        </w:rPr>
        <w:t xml:space="preserve">forløb, der er egnet til at sikre en høj kvalitet og sandsynliggør, at </w:t>
      </w:r>
      <w:r w:rsidR="00592CEA" w:rsidRPr="009B4B74">
        <w:rPr>
          <w:rFonts w:ascii="Arial" w:hAnsi="Arial" w:cs="Arial"/>
          <w:i/>
          <w:sz w:val="21"/>
          <w:szCs w:val="21"/>
        </w:rPr>
        <w:t>L</w:t>
      </w:r>
      <w:r w:rsidR="00DD65C1" w:rsidRPr="009B4B74">
        <w:rPr>
          <w:rFonts w:ascii="Arial" w:hAnsi="Arial" w:cs="Arial"/>
          <w:i/>
          <w:sz w:val="21"/>
          <w:szCs w:val="21"/>
        </w:rPr>
        <w:t>æringsmålene nås.]</w:t>
      </w:r>
    </w:p>
    <w:p w14:paraId="51DBC41F" w14:textId="5C21162D" w:rsidR="007D3E8A" w:rsidRDefault="007D3E8A">
      <w:pPr>
        <w:tabs>
          <w:tab w:val="clear" w:pos="567"/>
          <w:tab w:val="clear" w:pos="1134"/>
          <w:tab w:val="clear" w:pos="1701"/>
        </w:tabs>
        <w:overflowPunct/>
        <w:autoSpaceDE/>
        <w:autoSpaceDN/>
        <w:adjustRightInd/>
        <w:spacing w:after="200" w:line="276" w:lineRule="auto"/>
        <w:jc w:val="left"/>
        <w:textAlignment w:val="auto"/>
      </w:pPr>
      <w:r>
        <w:br w:type="page"/>
      </w:r>
      <w:bookmarkStart w:id="7" w:name="_GoBack"/>
      <w:bookmarkEnd w:id="7"/>
    </w:p>
    <w:p w14:paraId="76FFBF50" w14:textId="77777777" w:rsidR="00975C7F" w:rsidRPr="00F829C1" w:rsidRDefault="00975C7F" w:rsidP="000078B5">
      <w:pPr>
        <w:pStyle w:val="Overskrift1"/>
        <w:rPr>
          <w:rFonts w:ascii="Arial" w:hAnsi="Arial" w:cs="Arial"/>
          <w:sz w:val="21"/>
          <w:szCs w:val="21"/>
        </w:rPr>
      </w:pPr>
      <w:bookmarkStart w:id="8" w:name="_Toc183317554"/>
      <w:r w:rsidRPr="00F829C1">
        <w:rPr>
          <w:rFonts w:ascii="Arial" w:hAnsi="Arial" w:cs="Arial"/>
          <w:sz w:val="21"/>
          <w:szCs w:val="21"/>
        </w:rPr>
        <w:lastRenderedPageBreak/>
        <w:t>Indledning</w:t>
      </w:r>
      <w:bookmarkEnd w:id="8"/>
    </w:p>
    <w:p w14:paraId="4C5B4909" w14:textId="77777777" w:rsidR="00975C7F" w:rsidRPr="00F829C1" w:rsidRDefault="00975C7F" w:rsidP="000078B5">
      <w:pPr>
        <w:tabs>
          <w:tab w:val="clear" w:pos="1134"/>
        </w:tabs>
        <w:rPr>
          <w:rFonts w:ascii="Arial" w:hAnsi="Arial" w:cs="Arial"/>
          <w:i/>
          <w:iCs/>
          <w:sz w:val="21"/>
          <w:szCs w:val="21"/>
        </w:rPr>
      </w:pPr>
      <w:r w:rsidRPr="00F829C1">
        <w:rPr>
          <w:rFonts w:ascii="Arial" w:hAnsi="Arial" w:cs="Arial"/>
          <w:i/>
          <w:iCs/>
          <w:sz w:val="21"/>
          <w:szCs w:val="21"/>
        </w:rPr>
        <w:t>I det følgende er vejledningen til udfyldelse af bilaget angivet med [kursiv].</w:t>
      </w:r>
    </w:p>
    <w:p w14:paraId="650DCA8A" w14:textId="77777777" w:rsidR="00975C7F" w:rsidRPr="00F829C1" w:rsidRDefault="00975C7F" w:rsidP="000078B5">
      <w:pPr>
        <w:tabs>
          <w:tab w:val="clear" w:pos="1134"/>
        </w:tabs>
        <w:rPr>
          <w:rFonts w:ascii="Arial" w:hAnsi="Arial" w:cs="Arial"/>
          <w:i/>
          <w:iCs/>
          <w:sz w:val="21"/>
          <w:szCs w:val="21"/>
        </w:rPr>
      </w:pPr>
    </w:p>
    <w:p w14:paraId="5D1FFC07" w14:textId="497656AB" w:rsidR="00975C7F" w:rsidRPr="00F829C1" w:rsidRDefault="003F3093" w:rsidP="000078B5">
      <w:pPr>
        <w:tabs>
          <w:tab w:val="clear" w:pos="1134"/>
        </w:tabs>
        <w:rPr>
          <w:rFonts w:ascii="Arial" w:hAnsi="Arial" w:cs="Arial"/>
          <w:sz w:val="21"/>
          <w:szCs w:val="21"/>
        </w:rPr>
      </w:pPr>
      <w:r>
        <w:rPr>
          <w:rFonts w:ascii="Arial" w:hAnsi="Arial" w:cs="Arial"/>
          <w:sz w:val="21"/>
          <w:szCs w:val="21"/>
        </w:rPr>
        <w:t>Bilag 12</w:t>
      </w:r>
      <w:r w:rsidR="00975C7F" w:rsidRPr="00F829C1">
        <w:rPr>
          <w:rFonts w:ascii="Arial" w:hAnsi="Arial" w:cs="Arial"/>
          <w:sz w:val="21"/>
          <w:szCs w:val="21"/>
        </w:rPr>
        <w:t xml:space="preserve"> fastlægger rammerne for</w:t>
      </w:r>
    </w:p>
    <w:p w14:paraId="2F1487F6" w14:textId="6E4886DB" w:rsidR="00975C7F" w:rsidRPr="00F829C1" w:rsidRDefault="00975C7F" w:rsidP="000078B5">
      <w:pPr>
        <w:numPr>
          <w:ilvl w:val="0"/>
          <w:numId w:val="2"/>
        </w:numPr>
        <w:tabs>
          <w:tab w:val="clear" w:pos="360"/>
          <w:tab w:val="clear" w:pos="567"/>
          <w:tab w:val="left" w:pos="575"/>
        </w:tabs>
        <w:spacing w:before="300"/>
        <w:ind w:left="540" w:hanging="540"/>
        <w:rPr>
          <w:rFonts w:ascii="Arial" w:hAnsi="Arial" w:cs="Arial"/>
          <w:sz w:val="21"/>
          <w:szCs w:val="21"/>
        </w:rPr>
      </w:pPr>
      <w:r w:rsidRPr="00F829C1">
        <w:rPr>
          <w:rFonts w:ascii="Arial" w:hAnsi="Arial" w:cs="Arial"/>
          <w:sz w:val="21"/>
          <w:szCs w:val="21"/>
        </w:rPr>
        <w:t xml:space="preserve">Kundens krav til prøver (afsnit </w:t>
      </w:r>
      <w:r w:rsidRPr="00F829C1">
        <w:rPr>
          <w:rFonts w:ascii="Arial" w:hAnsi="Arial" w:cs="Arial"/>
          <w:sz w:val="21"/>
          <w:szCs w:val="21"/>
        </w:rPr>
        <w:fldChar w:fldCharType="begin"/>
      </w:r>
      <w:r w:rsidRPr="00F829C1">
        <w:rPr>
          <w:rFonts w:ascii="Arial" w:hAnsi="Arial" w:cs="Arial"/>
          <w:sz w:val="21"/>
          <w:szCs w:val="21"/>
        </w:rPr>
        <w:instrText xml:space="preserve"> REF _Ref106419617 \r \h </w:instrText>
      </w:r>
      <w:r w:rsidR="000078B5" w:rsidRPr="00F829C1">
        <w:rPr>
          <w:rFonts w:ascii="Arial" w:hAnsi="Arial" w:cs="Arial"/>
          <w:sz w:val="21"/>
          <w:szCs w:val="21"/>
        </w:rPr>
        <w:instrText xml:space="preserve"> \* MERGEFORMAT </w:instrText>
      </w:r>
      <w:r w:rsidRPr="00F829C1">
        <w:rPr>
          <w:rFonts w:ascii="Arial" w:hAnsi="Arial" w:cs="Arial"/>
          <w:sz w:val="21"/>
          <w:szCs w:val="21"/>
        </w:rPr>
      </w:r>
      <w:r w:rsidRPr="00F829C1">
        <w:rPr>
          <w:rFonts w:ascii="Arial" w:hAnsi="Arial" w:cs="Arial"/>
          <w:sz w:val="21"/>
          <w:szCs w:val="21"/>
        </w:rPr>
        <w:fldChar w:fldCharType="separate"/>
      </w:r>
      <w:r w:rsidR="00A27E26">
        <w:rPr>
          <w:rFonts w:ascii="Arial" w:hAnsi="Arial" w:cs="Arial"/>
          <w:sz w:val="21"/>
          <w:szCs w:val="21"/>
        </w:rPr>
        <w:t>2</w:t>
      </w:r>
      <w:r w:rsidRPr="00F829C1">
        <w:rPr>
          <w:rFonts w:ascii="Arial" w:hAnsi="Arial" w:cs="Arial"/>
          <w:sz w:val="21"/>
          <w:szCs w:val="21"/>
        </w:rPr>
        <w:fldChar w:fldCharType="end"/>
      </w:r>
      <w:r w:rsidRPr="00F829C1">
        <w:rPr>
          <w:rFonts w:ascii="Arial" w:hAnsi="Arial" w:cs="Arial"/>
          <w:sz w:val="21"/>
          <w:szCs w:val="21"/>
        </w:rPr>
        <w:t>)</w:t>
      </w:r>
    </w:p>
    <w:p w14:paraId="33802843" w14:textId="39E4147D" w:rsidR="000078B5" w:rsidRPr="00F829C1" w:rsidRDefault="000078B5" w:rsidP="000078B5">
      <w:pPr>
        <w:numPr>
          <w:ilvl w:val="0"/>
          <w:numId w:val="2"/>
        </w:numPr>
        <w:tabs>
          <w:tab w:val="clear" w:pos="360"/>
          <w:tab w:val="clear" w:pos="567"/>
          <w:tab w:val="left" w:pos="575"/>
        </w:tabs>
        <w:spacing w:before="300"/>
        <w:ind w:left="540" w:hanging="540"/>
        <w:rPr>
          <w:rFonts w:ascii="Arial" w:hAnsi="Arial" w:cs="Arial"/>
          <w:sz w:val="21"/>
          <w:szCs w:val="21"/>
        </w:rPr>
      </w:pPr>
      <w:r w:rsidRPr="00F829C1">
        <w:rPr>
          <w:rFonts w:ascii="Arial" w:hAnsi="Arial" w:cs="Arial"/>
          <w:sz w:val="21"/>
          <w:szCs w:val="21"/>
        </w:rPr>
        <w:t>Brugertest (</w:t>
      </w:r>
      <w:r w:rsidR="002642D4" w:rsidRPr="00F829C1">
        <w:rPr>
          <w:rFonts w:ascii="Arial" w:hAnsi="Arial" w:cs="Arial"/>
          <w:sz w:val="21"/>
          <w:szCs w:val="21"/>
        </w:rPr>
        <w:t>afsnit 2.6</w:t>
      </w:r>
      <w:r w:rsidR="00210AB7" w:rsidRPr="00F829C1">
        <w:rPr>
          <w:rFonts w:ascii="Arial" w:hAnsi="Arial" w:cs="Arial"/>
          <w:sz w:val="21"/>
          <w:szCs w:val="21"/>
        </w:rPr>
        <w:t>.1)</w:t>
      </w:r>
    </w:p>
    <w:p w14:paraId="41B0C607" w14:textId="69C72F6F" w:rsidR="00975C7F" w:rsidRPr="00F829C1" w:rsidRDefault="00975C7F" w:rsidP="000078B5">
      <w:pPr>
        <w:numPr>
          <w:ilvl w:val="0"/>
          <w:numId w:val="2"/>
        </w:numPr>
        <w:tabs>
          <w:tab w:val="clear" w:pos="360"/>
          <w:tab w:val="clear" w:pos="567"/>
          <w:tab w:val="left" w:pos="575"/>
        </w:tabs>
        <w:spacing w:before="300"/>
        <w:ind w:left="540" w:hanging="540"/>
        <w:rPr>
          <w:rFonts w:ascii="Arial" w:hAnsi="Arial" w:cs="Arial"/>
          <w:sz w:val="21"/>
          <w:szCs w:val="21"/>
        </w:rPr>
      </w:pPr>
      <w:r w:rsidRPr="00F829C1">
        <w:rPr>
          <w:rFonts w:ascii="Arial" w:hAnsi="Arial" w:cs="Arial"/>
          <w:sz w:val="21"/>
          <w:szCs w:val="21"/>
        </w:rPr>
        <w:t xml:space="preserve">Test af prototype (afsnit </w:t>
      </w:r>
      <w:r w:rsidR="00210AB7" w:rsidRPr="00F829C1">
        <w:rPr>
          <w:rFonts w:ascii="Arial" w:hAnsi="Arial" w:cs="Arial"/>
          <w:sz w:val="21"/>
          <w:szCs w:val="21"/>
        </w:rPr>
        <w:t>2.6.2</w:t>
      </w:r>
      <w:r w:rsidRPr="00F829C1">
        <w:rPr>
          <w:rFonts w:ascii="Arial" w:hAnsi="Arial" w:cs="Arial"/>
          <w:sz w:val="21"/>
          <w:szCs w:val="21"/>
        </w:rPr>
        <w:t>)</w:t>
      </w:r>
    </w:p>
    <w:p w14:paraId="35A9D655" w14:textId="06CE504E" w:rsidR="00975C7F" w:rsidRPr="00F829C1" w:rsidRDefault="006B15F8" w:rsidP="000078B5">
      <w:pPr>
        <w:numPr>
          <w:ilvl w:val="0"/>
          <w:numId w:val="2"/>
        </w:numPr>
        <w:tabs>
          <w:tab w:val="clear" w:pos="360"/>
          <w:tab w:val="clear" w:pos="567"/>
          <w:tab w:val="left" w:pos="575"/>
        </w:tabs>
        <w:spacing w:before="300"/>
        <w:ind w:left="540" w:hanging="540"/>
        <w:rPr>
          <w:rFonts w:ascii="Arial" w:hAnsi="Arial" w:cs="Arial"/>
          <w:sz w:val="21"/>
          <w:szCs w:val="21"/>
        </w:rPr>
      </w:pPr>
      <w:r w:rsidRPr="00F829C1">
        <w:rPr>
          <w:rFonts w:ascii="Arial" w:hAnsi="Arial" w:cs="Arial"/>
          <w:sz w:val="21"/>
          <w:szCs w:val="21"/>
        </w:rPr>
        <w:t>Test af moduler og sammensatte moduler</w:t>
      </w:r>
      <w:r w:rsidR="00975C7F" w:rsidRPr="00F829C1">
        <w:rPr>
          <w:rFonts w:ascii="Arial" w:hAnsi="Arial" w:cs="Arial"/>
          <w:sz w:val="21"/>
          <w:szCs w:val="21"/>
        </w:rPr>
        <w:t xml:space="preserve"> (afsnit </w:t>
      </w:r>
      <w:r w:rsidR="00210AB7" w:rsidRPr="00F829C1">
        <w:rPr>
          <w:rFonts w:ascii="Arial" w:hAnsi="Arial" w:cs="Arial"/>
          <w:sz w:val="21"/>
          <w:szCs w:val="21"/>
        </w:rPr>
        <w:t>2.6.3</w:t>
      </w:r>
      <w:r w:rsidR="00975C7F" w:rsidRPr="00F829C1">
        <w:rPr>
          <w:rFonts w:ascii="Arial" w:hAnsi="Arial" w:cs="Arial"/>
          <w:sz w:val="21"/>
          <w:szCs w:val="21"/>
        </w:rPr>
        <w:t>)</w:t>
      </w:r>
    </w:p>
    <w:p w14:paraId="4F9041E9" w14:textId="2CE465B7" w:rsidR="00975C7F" w:rsidRPr="00F829C1" w:rsidRDefault="006B15F8" w:rsidP="000078B5">
      <w:pPr>
        <w:numPr>
          <w:ilvl w:val="0"/>
          <w:numId w:val="2"/>
        </w:numPr>
        <w:tabs>
          <w:tab w:val="clear" w:pos="360"/>
          <w:tab w:val="clear" w:pos="567"/>
          <w:tab w:val="left" w:pos="575"/>
        </w:tabs>
        <w:spacing w:before="300"/>
        <w:ind w:left="540" w:hanging="540"/>
        <w:rPr>
          <w:rFonts w:ascii="Arial" w:hAnsi="Arial" w:cs="Arial"/>
          <w:sz w:val="21"/>
          <w:szCs w:val="21"/>
        </w:rPr>
      </w:pPr>
      <w:r w:rsidRPr="00F829C1">
        <w:rPr>
          <w:rFonts w:ascii="Arial" w:hAnsi="Arial" w:cs="Arial"/>
          <w:sz w:val="21"/>
          <w:szCs w:val="21"/>
        </w:rPr>
        <w:t>Tekniske virkemidler</w:t>
      </w:r>
      <w:r w:rsidR="0077164B">
        <w:rPr>
          <w:rFonts w:ascii="Arial" w:hAnsi="Arial" w:cs="Arial"/>
          <w:sz w:val="21"/>
          <w:szCs w:val="21"/>
        </w:rPr>
        <w:t xml:space="preserve"> og </w:t>
      </w:r>
      <w:r w:rsidR="00975C7F" w:rsidRPr="00F829C1">
        <w:rPr>
          <w:rFonts w:ascii="Arial" w:hAnsi="Arial" w:cs="Arial"/>
          <w:sz w:val="21"/>
          <w:szCs w:val="21"/>
        </w:rPr>
        <w:t xml:space="preserve">AV-test (afsnit </w:t>
      </w:r>
      <w:r w:rsidR="00210AB7" w:rsidRPr="00F829C1">
        <w:rPr>
          <w:rFonts w:ascii="Arial" w:hAnsi="Arial" w:cs="Arial"/>
          <w:sz w:val="21"/>
          <w:szCs w:val="21"/>
        </w:rPr>
        <w:t>2.6.4</w:t>
      </w:r>
      <w:r w:rsidR="00975C7F" w:rsidRPr="00F829C1">
        <w:rPr>
          <w:rFonts w:ascii="Arial" w:hAnsi="Arial" w:cs="Arial"/>
          <w:sz w:val="21"/>
          <w:szCs w:val="21"/>
        </w:rPr>
        <w:t>)</w:t>
      </w:r>
    </w:p>
    <w:p w14:paraId="6C3D68F9" w14:textId="678EECEE" w:rsidR="00975C7F" w:rsidRPr="00F829C1" w:rsidRDefault="00975C7F" w:rsidP="000078B5">
      <w:pPr>
        <w:numPr>
          <w:ilvl w:val="0"/>
          <w:numId w:val="2"/>
        </w:numPr>
        <w:tabs>
          <w:tab w:val="clear" w:pos="360"/>
          <w:tab w:val="clear" w:pos="567"/>
          <w:tab w:val="left" w:pos="575"/>
        </w:tabs>
        <w:spacing w:before="300"/>
        <w:ind w:left="540" w:hanging="540"/>
        <w:rPr>
          <w:rFonts w:ascii="Arial" w:hAnsi="Arial" w:cs="Arial"/>
          <w:sz w:val="21"/>
          <w:szCs w:val="21"/>
        </w:rPr>
      </w:pPr>
      <w:r w:rsidRPr="00F829C1">
        <w:rPr>
          <w:rFonts w:ascii="Arial" w:hAnsi="Arial" w:cs="Arial"/>
          <w:sz w:val="21"/>
          <w:szCs w:val="21"/>
        </w:rPr>
        <w:t xml:space="preserve">Installationsprøve (afsnit </w:t>
      </w:r>
      <w:r w:rsidR="00210AB7" w:rsidRPr="00F829C1">
        <w:rPr>
          <w:rFonts w:ascii="Arial" w:hAnsi="Arial" w:cs="Arial"/>
          <w:sz w:val="21"/>
          <w:szCs w:val="21"/>
        </w:rPr>
        <w:t>2.6.5</w:t>
      </w:r>
      <w:r w:rsidRPr="00F829C1">
        <w:rPr>
          <w:rFonts w:ascii="Arial" w:hAnsi="Arial" w:cs="Arial"/>
          <w:sz w:val="21"/>
          <w:szCs w:val="21"/>
        </w:rPr>
        <w:t>)</w:t>
      </w:r>
    </w:p>
    <w:p w14:paraId="0AF116CA" w14:textId="18FFA1E9" w:rsidR="00975C7F" w:rsidRPr="00F829C1" w:rsidRDefault="00975C7F" w:rsidP="000078B5">
      <w:pPr>
        <w:numPr>
          <w:ilvl w:val="0"/>
          <w:numId w:val="2"/>
        </w:numPr>
        <w:tabs>
          <w:tab w:val="clear" w:pos="360"/>
          <w:tab w:val="clear" w:pos="567"/>
          <w:tab w:val="left" w:pos="575"/>
        </w:tabs>
        <w:spacing w:before="300"/>
        <w:ind w:left="540" w:hanging="540"/>
        <w:rPr>
          <w:rFonts w:ascii="Arial" w:hAnsi="Arial" w:cs="Arial"/>
          <w:sz w:val="21"/>
          <w:szCs w:val="21"/>
        </w:rPr>
      </w:pPr>
      <w:r w:rsidRPr="00F829C1">
        <w:rPr>
          <w:rFonts w:ascii="Arial" w:hAnsi="Arial" w:cs="Arial"/>
          <w:sz w:val="21"/>
          <w:szCs w:val="21"/>
        </w:rPr>
        <w:t xml:space="preserve">Systemtest (afsnit </w:t>
      </w:r>
      <w:r w:rsidR="00210AB7" w:rsidRPr="00F829C1">
        <w:rPr>
          <w:rFonts w:ascii="Arial" w:hAnsi="Arial" w:cs="Arial"/>
          <w:sz w:val="21"/>
          <w:szCs w:val="21"/>
        </w:rPr>
        <w:t>2.6.6</w:t>
      </w:r>
      <w:r w:rsidRPr="00F829C1">
        <w:rPr>
          <w:rFonts w:ascii="Arial" w:hAnsi="Arial" w:cs="Arial"/>
          <w:sz w:val="21"/>
          <w:szCs w:val="21"/>
        </w:rPr>
        <w:t>)</w:t>
      </w:r>
    </w:p>
    <w:p w14:paraId="5E040073" w14:textId="47445AE0" w:rsidR="00975C7F" w:rsidRPr="00F829C1" w:rsidRDefault="00975C7F" w:rsidP="000078B5">
      <w:pPr>
        <w:numPr>
          <w:ilvl w:val="0"/>
          <w:numId w:val="2"/>
        </w:numPr>
        <w:tabs>
          <w:tab w:val="clear" w:pos="360"/>
          <w:tab w:val="clear" w:pos="567"/>
          <w:tab w:val="left" w:pos="575"/>
        </w:tabs>
        <w:spacing w:before="300"/>
        <w:ind w:left="540" w:hanging="540"/>
        <w:rPr>
          <w:rFonts w:ascii="Arial" w:hAnsi="Arial" w:cs="Arial"/>
          <w:sz w:val="21"/>
          <w:szCs w:val="21"/>
        </w:rPr>
      </w:pPr>
      <w:r w:rsidRPr="00F829C1">
        <w:rPr>
          <w:rFonts w:ascii="Arial" w:hAnsi="Arial" w:cs="Arial"/>
          <w:sz w:val="21"/>
          <w:szCs w:val="21"/>
        </w:rPr>
        <w:t xml:space="preserve">Overtagelsesprøve (afsnit </w:t>
      </w:r>
      <w:r w:rsidR="00210AB7" w:rsidRPr="00F829C1">
        <w:rPr>
          <w:rFonts w:ascii="Arial" w:hAnsi="Arial" w:cs="Arial"/>
          <w:sz w:val="21"/>
          <w:szCs w:val="21"/>
        </w:rPr>
        <w:t>2.6.7</w:t>
      </w:r>
      <w:r w:rsidRPr="00F829C1">
        <w:rPr>
          <w:rFonts w:ascii="Arial" w:hAnsi="Arial" w:cs="Arial"/>
          <w:sz w:val="21"/>
          <w:szCs w:val="21"/>
        </w:rPr>
        <w:t xml:space="preserve">) </w:t>
      </w:r>
    </w:p>
    <w:p w14:paraId="5A92170A" w14:textId="45288EC6" w:rsidR="00975C7F" w:rsidRPr="00F829C1" w:rsidRDefault="00975C7F" w:rsidP="000078B5">
      <w:pPr>
        <w:numPr>
          <w:ilvl w:val="0"/>
          <w:numId w:val="2"/>
        </w:numPr>
        <w:tabs>
          <w:tab w:val="clear" w:pos="360"/>
          <w:tab w:val="clear" w:pos="567"/>
          <w:tab w:val="left" w:pos="575"/>
        </w:tabs>
        <w:spacing w:before="300"/>
        <w:ind w:left="540" w:hanging="540"/>
        <w:rPr>
          <w:rFonts w:ascii="Arial" w:hAnsi="Arial" w:cs="Arial"/>
          <w:sz w:val="21"/>
          <w:szCs w:val="21"/>
        </w:rPr>
      </w:pPr>
      <w:r w:rsidRPr="00F829C1">
        <w:rPr>
          <w:rFonts w:ascii="Arial" w:hAnsi="Arial" w:cs="Arial"/>
          <w:sz w:val="21"/>
          <w:szCs w:val="21"/>
        </w:rPr>
        <w:t xml:space="preserve">Driftsprøve (afsnit </w:t>
      </w:r>
      <w:r w:rsidR="00210AB7" w:rsidRPr="00F829C1">
        <w:rPr>
          <w:rFonts w:ascii="Arial" w:hAnsi="Arial" w:cs="Arial"/>
          <w:sz w:val="21"/>
          <w:szCs w:val="21"/>
        </w:rPr>
        <w:t>2.6.8</w:t>
      </w:r>
      <w:r w:rsidRPr="00F829C1">
        <w:rPr>
          <w:rFonts w:ascii="Arial" w:hAnsi="Arial" w:cs="Arial"/>
          <w:sz w:val="21"/>
          <w:szCs w:val="21"/>
        </w:rPr>
        <w:t>)</w:t>
      </w:r>
    </w:p>
    <w:p w14:paraId="318ABD9D" w14:textId="77777777" w:rsidR="00975C7F" w:rsidRPr="00F829C1" w:rsidRDefault="00975C7F" w:rsidP="000078B5">
      <w:pPr>
        <w:tabs>
          <w:tab w:val="clear" w:pos="1134"/>
        </w:tabs>
        <w:rPr>
          <w:rFonts w:ascii="Arial" w:hAnsi="Arial" w:cs="Arial"/>
          <w:sz w:val="21"/>
          <w:szCs w:val="21"/>
        </w:rPr>
      </w:pPr>
    </w:p>
    <w:p w14:paraId="329907DA" w14:textId="77777777" w:rsidR="00975C7F" w:rsidRPr="00F829C1" w:rsidRDefault="00975C7F" w:rsidP="000078B5">
      <w:pPr>
        <w:tabs>
          <w:tab w:val="clear" w:pos="1134"/>
        </w:tabs>
        <w:rPr>
          <w:rFonts w:ascii="Arial" w:hAnsi="Arial" w:cs="Arial"/>
          <w:sz w:val="21"/>
          <w:szCs w:val="21"/>
        </w:rPr>
      </w:pPr>
      <w:r w:rsidRPr="00F829C1">
        <w:rPr>
          <w:rFonts w:ascii="Arial" w:hAnsi="Arial" w:cs="Arial"/>
          <w:sz w:val="21"/>
          <w:szCs w:val="21"/>
        </w:rPr>
        <w:t>Det er en forudsætning for en afprøvning, at den gennemføres under forhold, der i videst muligt omfang svarer til en normal driftssituation.</w:t>
      </w:r>
    </w:p>
    <w:p w14:paraId="37EBE86F" w14:textId="77777777" w:rsidR="00E408C4" w:rsidRPr="00F829C1" w:rsidRDefault="00E408C4" w:rsidP="000078B5">
      <w:pPr>
        <w:tabs>
          <w:tab w:val="clear" w:pos="1134"/>
        </w:tabs>
        <w:rPr>
          <w:rFonts w:ascii="Arial" w:hAnsi="Arial" w:cs="Arial"/>
          <w:sz w:val="21"/>
          <w:szCs w:val="21"/>
        </w:rPr>
      </w:pPr>
    </w:p>
    <w:p w14:paraId="4FF12395" w14:textId="5EE949F6" w:rsidR="00E408C4" w:rsidRPr="00F829C1" w:rsidRDefault="00E408C4" w:rsidP="00E408C4">
      <w:pPr>
        <w:tabs>
          <w:tab w:val="clear" w:pos="1134"/>
        </w:tabs>
        <w:rPr>
          <w:rFonts w:ascii="Arial" w:hAnsi="Arial" w:cs="Arial"/>
          <w:i/>
          <w:iCs/>
          <w:sz w:val="21"/>
          <w:szCs w:val="21"/>
        </w:rPr>
      </w:pPr>
      <w:r w:rsidRPr="00F829C1">
        <w:rPr>
          <w:rFonts w:ascii="Arial" w:hAnsi="Arial" w:cs="Arial"/>
          <w:i/>
          <w:sz w:val="21"/>
          <w:szCs w:val="21"/>
        </w:rPr>
        <w:t>[Leverandøren fremkommer som en del af sit tilbud med et forslag til afprøvningsprogram, afprøvningsforskrifter og afprøvningsplaner.</w:t>
      </w:r>
    </w:p>
    <w:p w14:paraId="3F36F437" w14:textId="77777777" w:rsidR="00E408C4" w:rsidRPr="00F829C1" w:rsidRDefault="00E408C4" w:rsidP="00E408C4">
      <w:pPr>
        <w:rPr>
          <w:rFonts w:ascii="Arial" w:hAnsi="Arial" w:cs="Arial"/>
          <w:i/>
          <w:iCs/>
          <w:sz w:val="21"/>
          <w:szCs w:val="21"/>
        </w:rPr>
      </w:pPr>
    </w:p>
    <w:p w14:paraId="537239FF" w14:textId="4D041912" w:rsidR="00E408C4" w:rsidRPr="00F829C1" w:rsidRDefault="00E408C4" w:rsidP="00E408C4">
      <w:pPr>
        <w:rPr>
          <w:rFonts w:ascii="Arial" w:hAnsi="Arial" w:cs="Arial"/>
          <w:i/>
          <w:iCs/>
          <w:sz w:val="21"/>
          <w:szCs w:val="21"/>
        </w:rPr>
      </w:pPr>
      <w:r w:rsidRPr="00F829C1">
        <w:rPr>
          <w:rFonts w:ascii="Arial" w:hAnsi="Arial" w:cs="Arial"/>
          <w:i/>
          <w:iCs/>
          <w:sz w:val="21"/>
          <w:szCs w:val="21"/>
        </w:rPr>
        <w:t>I afklaringsfasen færdiggøres bilaget i overensstemmelse med det i tilbuddet anførte, og det endelige afprøvningsprogram, samt de endelige afprøvningsforskrifter og afprøvningsplaner for de enkelte planer udarbejdes.</w:t>
      </w:r>
      <w:r w:rsidR="009B5064">
        <w:rPr>
          <w:rFonts w:ascii="Arial" w:hAnsi="Arial" w:cs="Arial"/>
          <w:i/>
          <w:iCs/>
          <w:sz w:val="21"/>
          <w:szCs w:val="21"/>
        </w:rPr>
        <w:t>]</w:t>
      </w:r>
    </w:p>
    <w:p w14:paraId="6FEF7514" w14:textId="77777777" w:rsidR="00E408C4" w:rsidRPr="00F829C1" w:rsidRDefault="00E408C4" w:rsidP="00E408C4">
      <w:pPr>
        <w:rPr>
          <w:rFonts w:ascii="Arial" w:hAnsi="Arial" w:cs="Arial"/>
          <w:i/>
          <w:iCs/>
          <w:sz w:val="21"/>
          <w:szCs w:val="21"/>
        </w:rPr>
      </w:pPr>
    </w:p>
    <w:p w14:paraId="7040B77F" w14:textId="77777777" w:rsidR="00E408C4" w:rsidRPr="00F829C1" w:rsidRDefault="00E408C4" w:rsidP="000078B5">
      <w:pPr>
        <w:tabs>
          <w:tab w:val="clear" w:pos="1134"/>
        </w:tabs>
        <w:rPr>
          <w:rFonts w:ascii="Arial" w:hAnsi="Arial" w:cs="Arial"/>
          <w:sz w:val="21"/>
          <w:szCs w:val="21"/>
        </w:rPr>
      </w:pPr>
    </w:p>
    <w:p w14:paraId="33CF0B8A" w14:textId="77777777" w:rsidR="00975C7F" w:rsidRPr="00F829C1" w:rsidRDefault="00975C7F" w:rsidP="000078B5">
      <w:pPr>
        <w:tabs>
          <w:tab w:val="clear" w:pos="1134"/>
        </w:tabs>
        <w:rPr>
          <w:rFonts w:ascii="Arial" w:hAnsi="Arial" w:cs="Arial"/>
          <w:sz w:val="21"/>
          <w:szCs w:val="21"/>
        </w:rPr>
      </w:pPr>
    </w:p>
    <w:p w14:paraId="4BF927A6" w14:textId="77777777" w:rsidR="00975C7F" w:rsidRPr="00F829C1" w:rsidRDefault="00975C7F" w:rsidP="000078B5">
      <w:pPr>
        <w:pStyle w:val="Overskrift1"/>
        <w:numPr>
          <w:ilvl w:val="0"/>
          <w:numId w:val="6"/>
        </w:numPr>
        <w:rPr>
          <w:rFonts w:ascii="Arial" w:hAnsi="Arial" w:cs="Arial"/>
          <w:sz w:val="21"/>
          <w:szCs w:val="21"/>
        </w:rPr>
      </w:pPr>
      <w:bookmarkStart w:id="9" w:name="_Ref106419617"/>
      <w:bookmarkStart w:id="10" w:name="_Toc183317555"/>
      <w:r w:rsidRPr="00F829C1">
        <w:rPr>
          <w:rFonts w:ascii="Arial" w:hAnsi="Arial" w:cs="Arial"/>
          <w:sz w:val="21"/>
          <w:szCs w:val="21"/>
        </w:rPr>
        <w:lastRenderedPageBreak/>
        <w:t>kundens krav til prøver</w:t>
      </w:r>
    </w:p>
    <w:p w14:paraId="3072E66B" w14:textId="54687627" w:rsidR="00975C7F" w:rsidRPr="00F829C1" w:rsidRDefault="00975C7F" w:rsidP="000078B5">
      <w:pPr>
        <w:rPr>
          <w:rFonts w:ascii="Arial" w:hAnsi="Arial" w:cs="Arial"/>
          <w:sz w:val="21"/>
          <w:szCs w:val="21"/>
        </w:rPr>
      </w:pPr>
      <w:r w:rsidRPr="00F829C1">
        <w:rPr>
          <w:rFonts w:ascii="Arial" w:hAnsi="Arial" w:cs="Arial"/>
          <w:sz w:val="21"/>
          <w:szCs w:val="21"/>
        </w:rPr>
        <w:t>Prøvning af en leverance har til formål at sikre, at Leverandørens leverance på overtagelsestidspunktet er fejlfri, stabil og opfylder de fastlagte krav og servicemål.</w:t>
      </w:r>
    </w:p>
    <w:p w14:paraId="42FE6BEA" w14:textId="10094D3C" w:rsidR="00975C7F" w:rsidRPr="00F829C1" w:rsidRDefault="00975C7F" w:rsidP="000078B5">
      <w:pPr>
        <w:numPr>
          <w:ilvl w:val="0"/>
          <w:numId w:val="4"/>
        </w:numPr>
        <w:tabs>
          <w:tab w:val="clear" w:pos="567"/>
          <w:tab w:val="clear" w:pos="1134"/>
          <w:tab w:val="left" w:pos="840"/>
        </w:tabs>
        <w:spacing w:before="300" w:after="200" w:line="276" w:lineRule="auto"/>
        <w:ind w:left="840" w:hanging="840"/>
        <w:rPr>
          <w:rFonts w:ascii="Arial" w:hAnsi="Arial" w:cs="Arial"/>
          <w:sz w:val="21"/>
          <w:szCs w:val="21"/>
        </w:rPr>
      </w:pPr>
      <w:r w:rsidRPr="00F829C1">
        <w:rPr>
          <w:rFonts w:ascii="Arial" w:hAnsi="Arial" w:cs="Arial"/>
          <w:sz w:val="21"/>
          <w:szCs w:val="21"/>
        </w:rPr>
        <w:t xml:space="preserve">Leverandøren har som en del af </w:t>
      </w:r>
      <w:r w:rsidR="009C3DB8">
        <w:rPr>
          <w:rFonts w:ascii="Arial" w:hAnsi="Arial" w:cs="Arial"/>
          <w:sz w:val="21"/>
          <w:szCs w:val="21"/>
        </w:rPr>
        <w:t>L</w:t>
      </w:r>
      <w:r w:rsidRPr="00F829C1">
        <w:rPr>
          <w:rFonts w:ascii="Arial" w:hAnsi="Arial" w:cs="Arial"/>
          <w:sz w:val="21"/>
          <w:szCs w:val="21"/>
        </w:rPr>
        <w:t xml:space="preserve">everancen ansvaret for afprøvningen af de </w:t>
      </w:r>
      <w:r w:rsidR="009C3DB8">
        <w:rPr>
          <w:rFonts w:ascii="Arial" w:hAnsi="Arial" w:cs="Arial"/>
          <w:sz w:val="21"/>
          <w:szCs w:val="21"/>
        </w:rPr>
        <w:t>L</w:t>
      </w:r>
      <w:r w:rsidRPr="00F829C1">
        <w:rPr>
          <w:rFonts w:ascii="Arial" w:hAnsi="Arial" w:cs="Arial"/>
          <w:sz w:val="21"/>
          <w:szCs w:val="21"/>
        </w:rPr>
        <w:t xml:space="preserve">everancer, som Leverandøren leverer i overensstemmelse med </w:t>
      </w:r>
      <w:r w:rsidR="009C3DB8">
        <w:rPr>
          <w:rFonts w:ascii="Arial" w:hAnsi="Arial" w:cs="Arial"/>
          <w:sz w:val="21"/>
          <w:szCs w:val="21"/>
        </w:rPr>
        <w:t>K</w:t>
      </w:r>
      <w:r w:rsidRPr="00F829C1">
        <w:rPr>
          <w:rFonts w:ascii="Arial" w:hAnsi="Arial" w:cs="Arial"/>
          <w:sz w:val="21"/>
          <w:szCs w:val="21"/>
        </w:rPr>
        <w:t xml:space="preserve">ontrakten. </w:t>
      </w:r>
    </w:p>
    <w:p w14:paraId="357ED011" w14:textId="4FE4AF6F" w:rsidR="00975C7F" w:rsidRPr="00F829C1" w:rsidRDefault="00975C7F" w:rsidP="000078B5">
      <w:pPr>
        <w:numPr>
          <w:ilvl w:val="0"/>
          <w:numId w:val="4"/>
        </w:numPr>
        <w:tabs>
          <w:tab w:val="clear" w:pos="567"/>
          <w:tab w:val="clear" w:pos="1134"/>
          <w:tab w:val="left" w:pos="840"/>
        </w:tabs>
        <w:spacing w:before="300" w:after="200" w:line="276" w:lineRule="auto"/>
        <w:ind w:left="840" w:hanging="840"/>
        <w:rPr>
          <w:rFonts w:ascii="Arial" w:hAnsi="Arial" w:cs="Arial"/>
          <w:sz w:val="21"/>
          <w:szCs w:val="21"/>
        </w:rPr>
      </w:pPr>
      <w:r w:rsidRPr="00F829C1">
        <w:rPr>
          <w:rFonts w:ascii="Arial" w:hAnsi="Arial" w:cs="Arial"/>
          <w:sz w:val="21"/>
          <w:szCs w:val="21"/>
        </w:rPr>
        <w:t xml:space="preserve">Folketinget stiller krav om test af </w:t>
      </w:r>
      <w:r w:rsidR="0010093F" w:rsidRPr="00F829C1">
        <w:rPr>
          <w:rFonts w:ascii="Arial" w:hAnsi="Arial" w:cs="Arial"/>
          <w:sz w:val="21"/>
          <w:szCs w:val="21"/>
        </w:rPr>
        <w:t xml:space="preserve">prototype, </w:t>
      </w:r>
      <w:r w:rsidR="00175ECE" w:rsidRPr="00F829C1">
        <w:rPr>
          <w:rFonts w:ascii="Arial" w:hAnsi="Arial" w:cs="Arial"/>
          <w:sz w:val="21"/>
          <w:szCs w:val="21"/>
        </w:rPr>
        <w:t>test af moduler og sammensatte</w:t>
      </w:r>
      <w:r w:rsidR="00210AB7" w:rsidRPr="00F829C1">
        <w:rPr>
          <w:rFonts w:ascii="Arial" w:hAnsi="Arial" w:cs="Arial"/>
          <w:sz w:val="21"/>
          <w:szCs w:val="21"/>
        </w:rPr>
        <w:t xml:space="preserve"> </w:t>
      </w:r>
      <w:r w:rsidR="00175ECE" w:rsidRPr="00F829C1">
        <w:rPr>
          <w:rFonts w:ascii="Arial" w:hAnsi="Arial" w:cs="Arial"/>
          <w:sz w:val="21"/>
          <w:szCs w:val="21"/>
        </w:rPr>
        <w:t>moduler</w:t>
      </w:r>
      <w:r w:rsidRPr="00F829C1">
        <w:rPr>
          <w:rFonts w:ascii="Arial" w:hAnsi="Arial" w:cs="Arial"/>
          <w:sz w:val="21"/>
          <w:szCs w:val="21"/>
        </w:rPr>
        <w:t xml:space="preserve">, </w:t>
      </w:r>
      <w:r w:rsidR="00025173">
        <w:rPr>
          <w:rFonts w:ascii="Arial" w:hAnsi="Arial" w:cs="Arial"/>
          <w:sz w:val="21"/>
          <w:szCs w:val="21"/>
        </w:rPr>
        <w:t xml:space="preserve">test af </w:t>
      </w:r>
      <w:r w:rsidR="00025173" w:rsidRPr="00F829C1">
        <w:rPr>
          <w:rFonts w:ascii="Arial" w:hAnsi="Arial" w:cs="Arial"/>
          <w:sz w:val="21"/>
          <w:szCs w:val="21"/>
        </w:rPr>
        <w:t xml:space="preserve">Tekniske virkemidler, herunder </w:t>
      </w:r>
      <w:r w:rsidRPr="00F829C1">
        <w:rPr>
          <w:rFonts w:ascii="Arial" w:hAnsi="Arial" w:cs="Arial"/>
          <w:sz w:val="21"/>
          <w:szCs w:val="21"/>
        </w:rPr>
        <w:t xml:space="preserve">AV-test og installationsprøver samt systemtest, overtagelsesprøve og driftsprøve, som anført nedenfor. Herudover stiller Kunden krav om test på målgruppen </w:t>
      </w:r>
      <w:r w:rsidR="001436E1">
        <w:rPr>
          <w:rFonts w:ascii="Arial" w:hAnsi="Arial" w:cs="Arial"/>
          <w:sz w:val="21"/>
          <w:szCs w:val="21"/>
        </w:rPr>
        <w:t>jf. krav i afsnit 2.6.1 og 2.6.2</w:t>
      </w:r>
    </w:p>
    <w:p w14:paraId="5D00F0C5" w14:textId="77777777" w:rsidR="00975C7F" w:rsidRPr="00F829C1" w:rsidRDefault="00975C7F" w:rsidP="000078B5">
      <w:pPr>
        <w:numPr>
          <w:ilvl w:val="0"/>
          <w:numId w:val="4"/>
        </w:numPr>
        <w:tabs>
          <w:tab w:val="clear" w:pos="567"/>
          <w:tab w:val="clear" w:pos="1134"/>
          <w:tab w:val="left" w:pos="840"/>
        </w:tabs>
        <w:spacing w:before="300" w:after="200" w:line="276" w:lineRule="auto"/>
        <w:ind w:left="840" w:hanging="840"/>
        <w:rPr>
          <w:rFonts w:ascii="Arial" w:hAnsi="Arial" w:cs="Arial"/>
          <w:sz w:val="21"/>
          <w:szCs w:val="21"/>
        </w:rPr>
      </w:pPr>
      <w:r w:rsidRPr="00F829C1">
        <w:rPr>
          <w:rFonts w:ascii="Arial" w:hAnsi="Arial" w:cs="Arial"/>
          <w:sz w:val="21"/>
          <w:szCs w:val="21"/>
        </w:rPr>
        <w:t>Forud for afprøvningsaktiviteter med Kundens medvirken kræves det, at de komponenter og anden udvikling, som Leverandøren har leveret, er gennemtestet af Leverandøren.</w:t>
      </w:r>
    </w:p>
    <w:p w14:paraId="0821922E" w14:textId="132B0C35" w:rsidR="00975C7F" w:rsidRPr="00F829C1" w:rsidRDefault="00975C7F" w:rsidP="000078B5">
      <w:pPr>
        <w:numPr>
          <w:ilvl w:val="0"/>
          <w:numId w:val="4"/>
        </w:numPr>
        <w:tabs>
          <w:tab w:val="clear" w:pos="567"/>
          <w:tab w:val="clear" w:pos="1134"/>
          <w:tab w:val="left" w:pos="840"/>
        </w:tabs>
        <w:spacing w:before="300" w:after="200" w:line="276" w:lineRule="auto"/>
        <w:ind w:left="840" w:hanging="840"/>
        <w:rPr>
          <w:rFonts w:ascii="Arial" w:hAnsi="Arial" w:cs="Arial"/>
          <w:sz w:val="21"/>
          <w:szCs w:val="21"/>
        </w:rPr>
      </w:pPr>
      <w:r w:rsidRPr="00F829C1">
        <w:rPr>
          <w:rFonts w:ascii="Arial" w:hAnsi="Arial" w:cs="Arial"/>
          <w:sz w:val="21"/>
          <w:szCs w:val="21"/>
        </w:rPr>
        <w:t>Leverandøren og Kunden vil i afklaringsfasen aftale omfang og indhold af testdata.</w:t>
      </w:r>
      <w:r w:rsidR="00B25C16" w:rsidRPr="00F829C1">
        <w:rPr>
          <w:rFonts w:ascii="Arial" w:hAnsi="Arial" w:cs="Arial"/>
          <w:sz w:val="21"/>
          <w:szCs w:val="21"/>
        </w:rPr>
        <w:t xml:space="preserve"> Eventuelle testdata leveres af </w:t>
      </w:r>
      <w:r w:rsidR="00025173">
        <w:rPr>
          <w:rFonts w:ascii="Arial" w:hAnsi="Arial" w:cs="Arial"/>
          <w:sz w:val="21"/>
          <w:szCs w:val="21"/>
        </w:rPr>
        <w:t>L</w:t>
      </w:r>
      <w:r w:rsidR="00B25C16" w:rsidRPr="00F829C1">
        <w:rPr>
          <w:rFonts w:ascii="Arial" w:hAnsi="Arial" w:cs="Arial"/>
          <w:sz w:val="21"/>
          <w:szCs w:val="21"/>
        </w:rPr>
        <w:t xml:space="preserve">everandøren. </w:t>
      </w:r>
    </w:p>
    <w:p w14:paraId="2B2DDE72" w14:textId="77777777" w:rsidR="0066227C" w:rsidRPr="00F829C1" w:rsidRDefault="0066227C" w:rsidP="0066227C">
      <w:pPr>
        <w:tabs>
          <w:tab w:val="clear" w:pos="567"/>
          <w:tab w:val="clear" w:pos="1134"/>
          <w:tab w:val="left" w:pos="840"/>
        </w:tabs>
        <w:spacing w:before="300" w:after="200" w:line="276" w:lineRule="auto"/>
        <w:ind w:left="840"/>
        <w:rPr>
          <w:rFonts w:ascii="Arial" w:hAnsi="Arial" w:cs="Arial"/>
          <w:iCs/>
          <w:sz w:val="21"/>
          <w:szCs w:val="21"/>
        </w:rPr>
      </w:pPr>
    </w:p>
    <w:p w14:paraId="0AF1B5AC" w14:textId="77777777" w:rsidR="00975C7F" w:rsidRPr="00F829C1" w:rsidRDefault="00975C7F" w:rsidP="000078B5">
      <w:pPr>
        <w:pStyle w:val="Overskrift1"/>
        <w:numPr>
          <w:ilvl w:val="0"/>
          <w:numId w:val="0"/>
        </w:numPr>
        <w:rPr>
          <w:rFonts w:ascii="Arial" w:hAnsi="Arial" w:cs="Arial"/>
          <w:sz w:val="21"/>
          <w:szCs w:val="21"/>
        </w:rPr>
      </w:pPr>
      <w:r w:rsidRPr="00F829C1">
        <w:rPr>
          <w:rFonts w:ascii="Arial" w:hAnsi="Arial" w:cs="Arial"/>
          <w:sz w:val="21"/>
          <w:szCs w:val="21"/>
        </w:rPr>
        <w:t>2.1 Afprøvningsprogram</w:t>
      </w:r>
      <w:bookmarkEnd w:id="9"/>
      <w:bookmarkEnd w:id="10"/>
    </w:p>
    <w:p w14:paraId="75D33B7B" w14:textId="77777777" w:rsidR="00975C7F" w:rsidRPr="00F829C1" w:rsidRDefault="00975C7F" w:rsidP="000078B5">
      <w:pPr>
        <w:tabs>
          <w:tab w:val="clear" w:pos="1134"/>
        </w:tabs>
        <w:rPr>
          <w:rFonts w:ascii="Arial" w:hAnsi="Arial" w:cs="Arial"/>
          <w:iCs/>
          <w:sz w:val="21"/>
          <w:szCs w:val="21"/>
        </w:rPr>
      </w:pPr>
      <w:r w:rsidRPr="00F829C1">
        <w:rPr>
          <w:rFonts w:ascii="Arial" w:hAnsi="Arial" w:cs="Arial"/>
          <w:iCs/>
          <w:sz w:val="21"/>
          <w:szCs w:val="21"/>
        </w:rPr>
        <w:t>Afprøvningsprogrammet har som formål at give en samlet og dækkende, men overordnet beskrivelse af de installationer og afprøvninger, der skal gennemføres som en del af Leverancen. Afprøvningsprogrammet fastlægger principperne og de metoder, der skal anvendes.</w:t>
      </w:r>
    </w:p>
    <w:p w14:paraId="439DE022" w14:textId="6930C353" w:rsidR="00975C7F" w:rsidRPr="00F829C1" w:rsidRDefault="00975C7F" w:rsidP="00FB4B86">
      <w:pPr>
        <w:numPr>
          <w:ilvl w:val="0"/>
          <w:numId w:val="12"/>
        </w:numPr>
        <w:tabs>
          <w:tab w:val="clear" w:pos="567"/>
          <w:tab w:val="clear" w:pos="1134"/>
          <w:tab w:val="left" w:pos="840"/>
        </w:tabs>
        <w:spacing w:before="300"/>
        <w:ind w:left="840" w:hanging="840"/>
        <w:rPr>
          <w:rFonts w:ascii="Arial" w:hAnsi="Arial" w:cs="Arial"/>
          <w:sz w:val="21"/>
          <w:szCs w:val="21"/>
        </w:rPr>
      </w:pPr>
      <w:r w:rsidRPr="00F829C1">
        <w:rPr>
          <w:rFonts w:ascii="Arial" w:hAnsi="Arial" w:cs="Arial"/>
          <w:sz w:val="21"/>
          <w:szCs w:val="21"/>
        </w:rPr>
        <w:t xml:space="preserve">Afprøvningsprogrammet skal indeholde en komplet, men overordnet beskrivelse af de afprøvninger, som Leverancen skal gennemgå i projektforløbet, jf. Kontraktens punkt </w:t>
      </w:r>
      <w:r w:rsidR="00025173">
        <w:rPr>
          <w:rFonts w:ascii="Arial" w:hAnsi="Arial" w:cs="Arial"/>
          <w:sz w:val="21"/>
          <w:szCs w:val="21"/>
        </w:rPr>
        <w:t>9</w:t>
      </w:r>
      <w:r w:rsidRPr="00F829C1">
        <w:rPr>
          <w:rFonts w:ascii="Arial" w:hAnsi="Arial" w:cs="Arial"/>
          <w:sz w:val="21"/>
          <w:szCs w:val="21"/>
        </w:rPr>
        <w:t>.</w:t>
      </w:r>
    </w:p>
    <w:p w14:paraId="1AAC5B56" w14:textId="77777777" w:rsidR="00975C7F" w:rsidRPr="00F829C1" w:rsidRDefault="00975C7F" w:rsidP="00FB4B86">
      <w:pPr>
        <w:numPr>
          <w:ilvl w:val="0"/>
          <w:numId w:val="12"/>
        </w:numPr>
        <w:tabs>
          <w:tab w:val="clear" w:pos="567"/>
          <w:tab w:val="clear" w:pos="1134"/>
          <w:tab w:val="left" w:pos="840"/>
        </w:tabs>
        <w:spacing w:before="300"/>
        <w:ind w:left="840" w:hanging="840"/>
        <w:rPr>
          <w:rFonts w:ascii="Arial" w:hAnsi="Arial" w:cs="Arial"/>
          <w:sz w:val="21"/>
          <w:szCs w:val="21"/>
        </w:rPr>
      </w:pPr>
      <w:r w:rsidRPr="00F829C1">
        <w:rPr>
          <w:rFonts w:ascii="Arial" w:hAnsi="Arial" w:cs="Arial"/>
          <w:sz w:val="21"/>
          <w:szCs w:val="21"/>
        </w:rPr>
        <w:t xml:space="preserve">Der skal være sporbarhed mellem afprøvningsprogrammet og </w:t>
      </w:r>
    </w:p>
    <w:p w14:paraId="6138A3B1" w14:textId="77777777" w:rsidR="00975C7F" w:rsidRPr="00C0563C" w:rsidRDefault="00975C7F" w:rsidP="000078B5">
      <w:pPr>
        <w:numPr>
          <w:ilvl w:val="0"/>
          <w:numId w:val="3"/>
        </w:numPr>
        <w:tabs>
          <w:tab w:val="clear" w:pos="567"/>
          <w:tab w:val="clear" w:pos="1134"/>
          <w:tab w:val="num" w:pos="805"/>
          <w:tab w:val="left" w:pos="1150"/>
        </w:tabs>
        <w:spacing w:before="120"/>
        <w:rPr>
          <w:rFonts w:ascii="Arial" w:hAnsi="Arial" w:cs="Arial"/>
          <w:sz w:val="21"/>
          <w:szCs w:val="21"/>
        </w:rPr>
      </w:pPr>
      <w:r w:rsidRPr="00C0563C">
        <w:rPr>
          <w:rFonts w:ascii="Arial" w:hAnsi="Arial" w:cs="Arial"/>
          <w:sz w:val="21"/>
          <w:szCs w:val="21"/>
        </w:rPr>
        <w:t>Bilag 3</w:t>
      </w:r>
    </w:p>
    <w:p w14:paraId="54ECB902" w14:textId="77777777" w:rsidR="00975C7F" w:rsidRPr="00F829C1" w:rsidRDefault="00975C7F" w:rsidP="000078B5">
      <w:pPr>
        <w:numPr>
          <w:ilvl w:val="0"/>
          <w:numId w:val="3"/>
        </w:numPr>
        <w:tabs>
          <w:tab w:val="clear" w:pos="567"/>
          <w:tab w:val="clear" w:pos="1134"/>
          <w:tab w:val="num" w:pos="805"/>
          <w:tab w:val="left" w:pos="1150"/>
        </w:tabs>
        <w:spacing w:before="120"/>
        <w:rPr>
          <w:rFonts w:ascii="Arial" w:hAnsi="Arial" w:cs="Arial"/>
          <w:sz w:val="21"/>
          <w:szCs w:val="21"/>
        </w:rPr>
      </w:pPr>
      <w:r w:rsidRPr="00F829C1">
        <w:rPr>
          <w:rFonts w:ascii="Arial" w:hAnsi="Arial" w:cs="Arial"/>
          <w:sz w:val="21"/>
          <w:szCs w:val="21"/>
        </w:rPr>
        <w:t>Afprøvningsforskrifterne</w:t>
      </w:r>
    </w:p>
    <w:p w14:paraId="1882574C" w14:textId="77777777" w:rsidR="00975C7F" w:rsidRPr="00F829C1" w:rsidRDefault="00975C7F" w:rsidP="000078B5">
      <w:pPr>
        <w:numPr>
          <w:ilvl w:val="0"/>
          <w:numId w:val="3"/>
        </w:numPr>
        <w:tabs>
          <w:tab w:val="clear" w:pos="567"/>
          <w:tab w:val="clear" w:pos="1134"/>
          <w:tab w:val="num" w:pos="805"/>
          <w:tab w:val="left" w:pos="1150"/>
        </w:tabs>
        <w:spacing w:before="120"/>
        <w:rPr>
          <w:rFonts w:ascii="Arial" w:hAnsi="Arial" w:cs="Arial"/>
          <w:sz w:val="21"/>
          <w:szCs w:val="21"/>
        </w:rPr>
      </w:pPr>
      <w:r w:rsidRPr="00F829C1">
        <w:rPr>
          <w:rFonts w:ascii="Arial" w:hAnsi="Arial" w:cs="Arial"/>
          <w:sz w:val="21"/>
          <w:szCs w:val="21"/>
        </w:rPr>
        <w:t>Afprøvningsplanerne</w:t>
      </w:r>
    </w:p>
    <w:p w14:paraId="5B5BC2B8" w14:textId="77777777" w:rsidR="00975C7F" w:rsidRPr="00F829C1" w:rsidRDefault="00975C7F" w:rsidP="00FB4B86">
      <w:pPr>
        <w:numPr>
          <w:ilvl w:val="0"/>
          <w:numId w:val="12"/>
        </w:numPr>
        <w:tabs>
          <w:tab w:val="clear" w:pos="567"/>
          <w:tab w:val="clear" w:pos="1134"/>
          <w:tab w:val="left" w:pos="840"/>
        </w:tabs>
        <w:spacing w:before="300"/>
        <w:ind w:left="840" w:hanging="840"/>
        <w:rPr>
          <w:rFonts w:ascii="Arial" w:hAnsi="Arial" w:cs="Arial"/>
          <w:sz w:val="21"/>
          <w:szCs w:val="21"/>
        </w:rPr>
      </w:pPr>
      <w:r w:rsidRPr="00F829C1">
        <w:rPr>
          <w:rFonts w:ascii="Arial" w:hAnsi="Arial" w:cs="Arial"/>
          <w:sz w:val="21"/>
          <w:szCs w:val="21"/>
        </w:rPr>
        <w:t>Afprøvningsprogrammet skal for hver afprøvning som minimum indeholde oplysninger om</w:t>
      </w:r>
    </w:p>
    <w:p w14:paraId="6A49EAF4" w14:textId="77777777" w:rsidR="00975C7F" w:rsidRPr="00F829C1" w:rsidRDefault="00975C7F" w:rsidP="000078B5">
      <w:pPr>
        <w:numPr>
          <w:ilvl w:val="0"/>
          <w:numId w:val="3"/>
        </w:numPr>
        <w:tabs>
          <w:tab w:val="clear" w:pos="567"/>
          <w:tab w:val="clear" w:pos="1134"/>
          <w:tab w:val="num" w:pos="805"/>
          <w:tab w:val="left" w:pos="1150"/>
        </w:tabs>
        <w:spacing w:before="120"/>
        <w:rPr>
          <w:rFonts w:ascii="Arial" w:hAnsi="Arial" w:cs="Arial"/>
          <w:sz w:val="21"/>
          <w:szCs w:val="21"/>
        </w:rPr>
      </w:pPr>
      <w:r w:rsidRPr="00F829C1">
        <w:rPr>
          <w:rFonts w:ascii="Arial" w:hAnsi="Arial" w:cs="Arial"/>
          <w:sz w:val="21"/>
          <w:szCs w:val="21"/>
        </w:rPr>
        <w:t>Afprøvningens placering i projektforløbet (eventuelt i form af henvisning til Bilag 1)</w:t>
      </w:r>
    </w:p>
    <w:p w14:paraId="30C771E0" w14:textId="77777777" w:rsidR="00975C7F" w:rsidRPr="00F829C1" w:rsidRDefault="00975C7F" w:rsidP="000078B5">
      <w:pPr>
        <w:numPr>
          <w:ilvl w:val="0"/>
          <w:numId w:val="3"/>
        </w:numPr>
        <w:tabs>
          <w:tab w:val="clear" w:pos="567"/>
          <w:tab w:val="clear" w:pos="1134"/>
          <w:tab w:val="num" w:pos="805"/>
          <w:tab w:val="left" w:pos="1150"/>
        </w:tabs>
        <w:spacing w:before="120"/>
        <w:rPr>
          <w:rFonts w:ascii="Arial" w:hAnsi="Arial" w:cs="Arial"/>
          <w:sz w:val="21"/>
          <w:szCs w:val="21"/>
        </w:rPr>
      </w:pPr>
      <w:r w:rsidRPr="00F829C1">
        <w:rPr>
          <w:rFonts w:ascii="Arial" w:hAnsi="Arial" w:cs="Arial"/>
          <w:sz w:val="21"/>
          <w:szCs w:val="21"/>
        </w:rPr>
        <w:lastRenderedPageBreak/>
        <w:t>Afprøvningens overordnede forudsætninger</w:t>
      </w:r>
    </w:p>
    <w:p w14:paraId="6E68730B" w14:textId="77777777" w:rsidR="00975C7F" w:rsidRPr="00F829C1" w:rsidRDefault="00975C7F" w:rsidP="000078B5">
      <w:pPr>
        <w:numPr>
          <w:ilvl w:val="0"/>
          <w:numId w:val="3"/>
        </w:numPr>
        <w:tabs>
          <w:tab w:val="clear" w:pos="567"/>
          <w:tab w:val="clear" w:pos="1134"/>
          <w:tab w:val="num" w:pos="805"/>
          <w:tab w:val="left" w:pos="1150"/>
        </w:tabs>
        <w:spacing w:before="120"/>
        <w:rPr>
          <w:rFonts w:ascii="Arial" w:hAnsi="Arial" w:cs="Arial"/>
          <w:sz w:val="21"/>
          <w:szCs w:val="21"/>
        </w:rPr>
      </w:pPr>
      <w:r w:rsidRPr="00F829C1">
        <w:rPr>
          <w:rFonts w:ascii="Arial" w:hAnsi="Arial" w:cs="Arial"/>
          <w:sz w:val="21"/>
          <w:szCs w:val="21"/>
        </w:rPr>
        <w:t>De funktioner, der afprøves</w:t>
      </w:r>
    </w:p>
    <w:p w14:paraId="38125094" w14:textId="77777777" w:rsidR="00975C7F" w:rsidRPr="00F829C1" w:rsidRDefault="00975C7F" w:rsidP="000078B5">
      <w:pPr>
        <w:numPr>
          <w:ilvl w:val="0"/>
          <w:numId w:val="3"/>
        </w:numPr>
        <w:tabs>
          <w:tab w:val="clear" w:pos="567"/>
          <w:tab w:val="clear" w:pos="1134"/>
          <w:tab w:val="num" w:pos="805"/>
          <w:tab w:val="left" w:pos="1150"/>
        </w:tabs>
        <w:spacing w:before="120"/>
        <w:rPr>
          <w:rFonts w:ascii="Arial" w:hAnsi="Arial" w:cs="Arial"/>
          <w:sz w:val="21"/>
          <w:szCs w:val="21"/>
        </w:rPr>
      </w:pPr>
      <w:r w:rsidRPr="00F829C1">
        <w:rPr>
          <w:rFonts w:ascii="Arial" w:hAnsi="Arial" w:cs="Arial"/>
          <w:sz w:val="21"/>
          <w:szCs w:val="21"/>
        </w:rPr>
        <w:t>Afprøvningens fysiske rammer</w:t>
      </w:r>
    </w:p>
    <w:p w14:paraId="31AA00AE" w14:textId="77777777" w:rsidR="00975C7F" w:rsidRPr="00F829C1" w:rsidRDefault="00975C7F" w:rsidP="000078B5">
      <w:pPr>
        <w:numPr>
          <w:ilvl w:val="0"/>
          <w:numId w:val="3"/>
        </w:numPr>
        <w:tabs>
          <w:tab w:val="clear" w:pos="567"/>
          <w:tab w:val="clear" w:pos="1134"/>
          <w:tab w:val="num" w:pos="805"/>
          <w:tab w:val="left" w:pos="1150"/>
        </w:tabs>
        <w:spacing w:before="120"/>
        <w:rPr>
          <w:rFonts w:ascii="Arial" w:hAnsi="Arial" w:cs="Arial"/>
          <w:sz w:val="21"/>
          <w:szCs w:val="21"/>
        </w:rPr>
      </w:pPr>
      <w:r w:rsidRPr="00F829C1">
        <w:rPr>
          <w:rFonts w:ascii="Arial" w:hAnsi="Arial" w:cs="Arial"/>
          <w:sz w:val="21"/>
          <w:szCs w:val="21"/>
        </w:rPr>
        <w:t>De afprøvningsmetoder, der anvendes</w:t>
      </w:r>
    </w:p>
    <w:p w14:paraId="61E8CE8D" w14:textId="384FCF12" w:rsidR="00975C7F" w:rsidRPr="00F829C1" w:rsidRDefault="00975C7F" w:rsidP="000078B5">
      <w:pPr>
        <w:numPr>
          <w:ilvl w:val="0"/>
          <w:numId w:val="3"/>
        </w:numPr>
        <w:tabs>
          <w:tab w:val="clear" w:pos="567"/>
          <w:tab w:val="clear" w:pos="1134"/>
          <w:tab w:val="num" w:pos="805"/>
          <w:tab w:val="left" w:pos="1150"/>
        </w:tabs>
        <w:spacing w:before="120"/>
        <w:rPr>
          <w:rFonts w:ascii="Arial" w:hAnsi="Arial" w:cs="Arial"/>
          <w:sz w:val="21"/>
          <w:szCs w:val="21"/>
        </w:rPr>
      </w:pPr>
      <w:r w:rsidRPr="00F829C1">
        <w:rPr>
          <w:rFonts w:ascii="Arial" w:hAnsi="Arial" w:cs="Arial"/>
          <w:sz w:val="21"/>
          <w:szCs w:val="21"/>
        </w:rPr>
        <w:t>De ressourcer, som Kunden skal stille til rådighed (eventuelt i form af en henvisning til bilag</w:t>
      </w:r>
      <w:r w:rsidR="009A1248">
        <w:rPr>
          <w:rFonts w:ascii="Arial" w:hAnsi="Arial" w:cs="Arial"/>
          <w:sz w:val="21"/>
          <w:szCs w:val="21"/>
        </w:rPr>
        <w:t xml:space="preserve"> 10</w:t>
      </w:r>
      <w:r w:rsidRPr="00F829C1">
        <w:rPr>
          <w:rFonts w:ascii="Arial" w:hAnsi="Arial" w:cs="Arial"/>
          <w:sz w:val="21"/>
          <w:szCs w:val="21"/>
        </w:rPr>
        <w:t>)</w:t>
      </w:r>
    </w:p>
    <w:p w14:paraId="3B48F208" w14:textId="77777777" w:rsidR="00975C7F" w:rsidRPr="00F829C1" w:rsidRDefault="00975C7F" w:rsidP="000078B5">
      <w:pPr>
        <w:numPr>
          <w:ilvl w:val="0"/>
          <w:numId w:val="3"/>
        </w:numPr>
        <w:tabs>
          <w:tab w:val="clear" w:pos="567"/>
          <w:tab w:val="clear" w:pos="1134"/>
          <w:tab w:val="num" w:pos="805"/>
          <w:tab w:val="left" w:pos="1150"/>
        </w:tabs>
        <w:spacing w:before="120"/>
        <w:rPr>
          <w:rFonts w:ascii="Arial" w:hAnsi="Arial" w:cs="Arial"/>
          <w:sz w:val="21"/>
          <w:szCs w:val="21"/>
        </w:rPr>
      </w:pPr>
      <w:r w:rsidRPr="00F829C1">
        <w:rPr>
          <w:rFonts w:ascii="Arial" w:hAnsi="Arial" w:cs="Arial"/>
          <w:sz w:val="21"/>
          <w:szCs w:val="21"/>
        </w:rPr>
        <w:t xml:space="preserve">De afprøvningsforskrifter, der skal udarbejdes </w:t>
      </w:r>
    </w:p>
    <w:p w14:paraId="7879EB94" w14:textId="77777777" w:rsidR="00975C7F" w:rsidRPr="00F829C1" w:rsidRDefault="00975C7F" w:rsidP="000078B5">
      <w:pPr>
        <w:numPr>
          <w:ilvl w:val="0"/>
          <w:numId w:val="3"/>
        </w:numPr>
        <w:tabs>
          <w:tab w:val="clear" w:pos="567"/>
          <w:tab w:val="clear" w:pos="1134"/>
          <w:tab w:val="num" w:pos="805"/>
          <w:tab w:val="left" w:pos="1150"/>
        </w:tabs>
        <w:spacing w:before="120"/>
        <w:rPr>
          <w:rFonts w:ascii="Arial" w:hAnsi="Arial" w:cs="Arial"/>
          <w:sz w:val="21"/>
          <w:szCs w:val="21"/>
        </w:rPr>
      </w:pPr>
      <w:r w:rsidRPr="00F829C1">
        <w:rPr>
          <w:rFonts w:ascii="Arial" w:hAnsi="Arial" w:cs="Arial"/>
          <w:sz w:val="21"/>
          <w:szCs w:val="21"/>
        </w:rPr>
        <w:t>Godkendelseskriterier</w:t>
      </w:r>
    </w:p>
    <w:p w14:paraId="784F8253" w14:textId="15E466D7" w:rsidR="00975C7F" w:rsidRPr="00F829C1" w:rsidRDefault="00975C7F" w:rsidP="00FB4B86">
      <w:pPr>
        <w:numPr>
          <w:ilvl w:val="0"/>
          <w:numId w:val="12"/>
        </w:numPr>
        <w:tabs>
          <w:tab w:val="clear" w:pos="567"/>
          <w:tab w:val="clear" w:pos="1134"/>
          <w:tab w:val="left" w:pos="840"/>
        </w:tabs>
        <w:spacing w:before="300"/>
        <w:ind w:left="840" w:hanging="840"/>
        <w:rPr>
          <w:rFonts w:ascii="Arial" w:hAnsi="Arial" w:cs="Arial"/>
          <w:sz w:val="21"/>
          <w:szCs w:val="21"/>
        </w:rPr>
      </w:pPr>
      <w:r w:rsidRPr="00F829C1">
        <w:rPr>
          <w:rFonts w:ascii="Arial" w:hAnsi="Arial" w:cs="Arial"/>
          <w:sz w:val="21"/>
          <w:szCs w:val="21"/>
        </w:rPr>
        <w:t xml:space="preserve">Afprøvningsprogrammet skal behandles og godkendes af Kunden </w:t>
      </w:r>
      <w:r w:rsidR="000869E1">
        <w:rPr>
          <w:rFonts w:ascii="Arial" w:hAnsi="Arial" w:cs="Arial"/>
          <w:sz w:val="21"/>
          <w:szCs w:val="21"/>
        </w:rPr>
        <w:t xml:space="preserve">som fastlagt i </w:t>
      </w:r>
      <w:r w:rsidR="000869E1">
        <w:rPr>
          <w:rFonts w:ascii="Arial" w:hAnsi="Arial" w:cs="Arial"/>
          <w:sz w:val="21"/>
          <w:szCs w:val="21"/>
        </w:rPr>
        <w:br/>
        <w:t>Bilag 1</w:t>
      </w:r>
      <w:r w:rsidRPr="00F829C1">
        <w:rPr>
          <w:rFonts w:ascii="Arial" w:hAnsi="Arial" w:cs="Arial"/>
          <w:sz w:val="21"/>
          <w:szCs w:val="21"/>
        </w:rPr>
        <w:t xml:space="preserve">. </w:t>
      </w:r>
    </w:p>
    <w:p w14:paraId="1D47AA35" w14:textId="0EC247BC" w:rsidR="00975C7F" w:rsidRPr="00F829C1" w:rsidRDefault="00975C7F" w:rsidP="00FB4B86">
      <w:pPr>
        <w:numPr>
          <w:ilvl w:val="0"/>
          <w:numId w:val="12"/>
        </w:numPr>
        <w:tabs>
          <w:tab w:val="clear" w:pos="567"/>
          <w:tab w:val="clear" w:pos="1134"/>
          <w:tab w:val="left" w:pos="840"/>
        </w:tabs>
        <w:spacing w:before="300"/>
        <w:ind w:left="840" w:hanging="840"/>
        <w:rPr>
          <w:rFonts w:ascii="Arial" w:hAnsi="Arial" w:cs="Arial"/>
          <w:sz w:val="21"/>
          <w:szCs w:val="21"/>
        </w:rPr>
      </w:pPr>
      <w:r w:rsidRPr="00F829C1">
        <w:rPr>
          <w:rFonts w:ascii="Arial" w:hAnsi="Arial" w:cs="Arial"/>
          <w:sz w:val="21"/>
          <w:szCs w:val="21"/>
        </w:rPr>
        <w:t>Delelementer i løsningen skal af Leverandøren testes af andre en</w:t>
      </w:r>
      <w:r w:rsidR="00025173">
        <w:rPr>
          <w:rFonts w:ascii="Arial" w:hAnsi="Arial" w:cs="Arial"/>
          <w:sz w:val="21"/>
          <w:szCs w:val="21"/>
        </w:rPr>
        <w:t>d</w:t>
      </w:r>
      <w:r w:rsidRPr="00F829C1">
        <w:rPr>
          <w:rFonts w:ascii="Arial" w:hAnsi="Arial" w:cs="Arial"/>
          <w:sz w:val="21"/>
          <w:szCs w:val="21"/>
        </w:rPr>
        <w:t xml:space="preserve"> den/de udviklere, der har udviklet og implementeret delelementet.  </w:t>
      </w:r>
    </w:p>
    <w:p w14:paraId="61597710" w14:textId="63BFDE95" w:rsidR="00975C7F" w:rsidRPr="00F829C1" w:rsidRDefault="00975C7F" w:rsidP="00FB4B86">
      <w:pPr>
        <w:numPr>
          <w:ilvl w:val="0"/>
          <w:numId w:val="12"/>
        </w:numPr>
        <w:tabs>
          <w:tab w:val="clear" w:pos="567"/>
          <w:tab w:val="clear" w:pos="1134"/>
          <w:tab w:val="left" w:pos="840"/>
        </w:tabs>
        <w:spacing w:before="300"/>
        <w:ind w:left="840" w:hanging="840"/>
        <w:rPr>
          <w:rFonts w:ascii="Arial" w:hAnsi="Arial" w:cs="Arial"/>
          <w:sz w:val="21"/>
          <w:szCs w:val="21"/>
        </w:rPr>
      </w:pPr>
      <w:r w:rsidRPr="00F829C1">
        <w:rPr>
          <w:rFonts w:ascii="Arial" w:hAnsi="Arial" w:cs="Arial"/>
          <w:sz w:val="21"/>
          <w:szCs w:val="21"/>
        </w:rPr>
        <w:t>Lever</w:t>
      </w:r>
      <w:r w:rsidR="003F3093">
        <w:rPr>
          <w:rFonts w:ascii="Arial" w:hAnsi="Arial" w:cs="Arial"/>
          <w:sz w:val="21"/>
          <w:szCs w:val="21"/>
        </w:rPr>
        <w:t>andøren skal som del af bilag 12</w:t>
      </w:r>
      <w:r w:rsidRPr="00F829C1">
        <w:rPr>
          <w:rFonts w:ascii="Arial" w:hAnsi="Arial" w:cs="Arial"/>
          <w:sz w:val="21"/>
          <w:szCs w:val="21"/>
        </w:rPr>
        <w:t>a udarbejde et forslag til afprøvningsprogram, der forholder sig til ovennævnte krav.</w:t>
      </w:r>
    </w:p>
    <w:p w14:paraId="4039896A" w14:textId="1A343E9B" w:rsidR="00975C7F" w:rsidRPr="00F829C1" w:rsidRDefault="00975C7F" w:rsidP="000078B5">
      <w:pPr>
        <w:pStyle w:val="Overskrift1"/>
        <w:numPr>
          <w:ilvl w:val="0"/>
          <w:numId w:val="0"/>
        </w:numPr>
        <w:rPr>
          <w:rFonts w:ascii="Arial" w:hAnsi="Arial" w:cs="Arial"/>
          <w:sz w:val="21"/>
          <w:szCs w:val="21"/>
        </w:rPr>
      </w:pPr>
      <w:bookmarkStart w:id="11" w:name="_Ref106420020"/>
      <w:bookmarkStart w:id="12" w:name="_Toc183317556"/>
      <w:r w:rsidRPr="00F829C1">
        <w:rPr>
          <w:rFonts w:ascii="Arial" w:hAnsi="Arial" w:cs="Arial"/>
          <w:sz w:val="21"/>
          <w:szCs w:val="21"/>
        </w:rPr>
        <w:t>2.2 Afprøvningsforskrifter</w:t>
      </w:r>
      <w:bookmarkEnd w:id="11"/>
      <w:bookmarkEnd w:id="12"/>
    </w:p>
    <w:p w14:paraId="7A5970DC" w14:textId="77777777" w:rsidR="00975C7F" w:rsidRPr="00F829C1" w:rsidRDefault="00975C7F" w:rsidP="00FB4B86">
      <w:pPr>
        <w:numPr>
          <w:ilvl w:val="0"/>
          <w:numId w:val="12"/>
        </w:numPr>
        <w:tabs>
          <w:tab w:val="clear" w:pos="567"/>
          <w:tab w:val="clear" w:pos="1134"/>
          <w:tab w:val="left" w:pos="840"/>
        </w:tabs>
        <w:spacing w:before="300"/>
        <w:ind w:left="840" w:hanging="840"/>
        <w:rPr>
          <w:rFonts w:ascii="Arial" w:hAnsi="Arial" w:cs="Arial"/>
          <w:sz w:val="21"/>
          <w:szCs w:val="21"/>
        </w:rPr>
      </w:pPr>
      <w:r w:rsidRPr="00F829C1">
        <w:rPr>
          <w:rFonts w:ascii="Arial" w:hAnsi="Arial" w:cs="Arial"/>
          <w:sz w:val="21"/>
          <w:szCs w:val="21"/>
        </w:rPr>
        <w:t>Afprøvningsforskrifterne skal for hver af de afprøvninger, der er defineret i afprøvningsprogrammet, i detaljer beskrive gennemløbet af afprøvningerne. Beskrivelsen skal omfatte de eventuelle forudsætninger, der skal være opfyldt for, at den pågældende afprøvning kan gennemføres, herunder hvilken Dokumentation der skal foreligge.</w:t>
      </w:r>
    </w:p>
    <w:p w14:paraId="544BA174" w14:textId="77777777" w:rsidR="00975C7F" w:rsidRPr="00F829C1" w:rsidRDefault="00975C7F" w:rsidP="00FB4B86">
      <w:pPr>
        <w:numPr>
          <w:ilvl w:val="0"/>
          <w:numId w:val="12"/>
        </w:numPr>
        <w:tabs>
          <w:tab w:val="clear" w:pos="567"/>
          <w:tab w:val="clear" w:pos="1134"/>
          <w:tab w:val="left" w:pos="840"/>
        </w:tabs>
        <w:spacing w:before="300"/>
        <w:ind w:left="840" w:hanging="840"/>
        <w:rPr>
          <w:rFonts w:ascii="Arial" w:hAnsi="Arial" w:cs="Arial"/>
          <w:sz w:val="21"/>
          <w:szCs w:val="21"/>
        </w:rPr>
      </w:pPr>
      <w:r w:rsidRPr="00F829C1">
        <w:rPr>
          <w:rFonts w:ascii="Arial" w:hAnsi="Arial" w:cs="Arial"/>
          <w:sz w:val="21"/>
          <w:szCs w:val="21"/>
        </w:rPr>
        <w:t xml:space="preserve">Der skal være sporbarhed mellem afprøvningsforskrifterne og </w:t>
      </w:r>
    </w:p>
    <w:p w14:paraId="747DD0F4" w14:textId="77777777" w:rsidR="00975C7F" w:rsidRPr="00F829C1" w:rsidRDefault="00975C7F" w:rsidP="000078B5">
      <w:pPr>
        <w:numPr>
          <w:ilvl w:val="0"/>
          <w:numId w:val="3"/>
        </w:numPr>
        <w:tabs>
          <w:tab w:val="clear" w:pos="567"/>
          <w:tab w:val="clear" w:pos="1134"/>
          <w:tab w:val="num" w:pos="805"/>
          <w:tab w:val="left" w:pos="1150"/>
        </w:tabs>
        <w:spacing w:before="120"/>
        <w:rPr>
          <w:rFonts w:ascii="Arial" w:hAnsi="Arial" w:cs="Arial"/>
          <w:sz w:val="21"/>
          <w:szCs w:val="21"/>
        </w:rPr>
      </w:pPr>
      <w:r w:rsidRPr="00F829C1">
        <w:rPr>
          <w:rFonts w:ascii="Arial" w:hAnsi="Arial" w:cs="Arial"/>
          <w:sz w:val="21"/>
          <w:szCs w:val="21"/>
        </w:rPr>
        <w:t>Afprøvningsprogrammet</w:t>
      </w:r>
    </w:p>
    <w:p w14:paraId="19C61D79" w14:textId="77777777" w:rsidR="00975C7F" w:rsidRPr="00F829C1" w:rsidRDefault="00975C7F" w:rsidP="000078B5">
      <w:pPr>
        <w:numPr>
          <w:ilvl w:val="0"/>
          <w:numId w:val="3"/>
        </w:numPr>
        <w:tabs>
          <w:tab w:val="clear" w:pos="567"/>
          <w:tab w:val="clear" w:pos="1134"/>
          <w:tab w:val="num" w:pos="805"/>
          <w:tab w:val="left" w:pos="1150"/>
        </w:tabs>
        <w:spacing w:before="120"/>
        <w:rPr>
          <w:rFonts w:ascii="Arial" w:hAnsi="Arial" w:cs="Arial"/>
          <w:sz w:val="21"/>
          <w:szCs w:val="21"/>
        </w:rPr>
      </w:pPr>
      <w:r w:rsidRPr="00F829C1">
        <w:rPr>
          <w:rFonts w:ascii="Arial" w:hAnsi="Arial" w:cs="Arial"/>
          <w:sz w:val="21"/>
          <w:szCs w:val="21"/>
        </w:rPr>
        <w:t>Afprøvningsplanerne</w:t>
      </w:r>
    </w:p>
    <w:p w14:paraId="6065761C" w14:textId="77777777" w:rsidR="00975C7F" w:rsidRPr="00F829C1" w:rsidRDefault="00975C7F" w:rsidP="000078B5">
      <w:pPr>
        <w:numPr>
          <w:ilvl w:val="0"/>
          <w:numId w:val="3"/>
        </w:numPr>
        <w:tabs>
          <w:tab w:val="clear" w:pos="567"/>
          <w:tab w:val="clear" w:pos="1134"/>
          <w:tab w:val="num" w:pos="805"/>
          <w:tab w:val="left" w:pos="1150"/>
        </w:tabs>
        <w:spacing w:before="120"/>
        <w:rPr>
          <w:rFonts w:ascii="Arial" w:hAnsi="Arial" w:cs="Arial"/>
          <w:sz w:val="21"/>
          <w:szCs w:val="21"/>
        </w:rPr>
      </w:pPr>
      <w:r w:rsidRPr="00F829C1">
        <w:rPr>
          <w:rFonts w:ascii="Arial" w:hAnsi="Arial" w:cs="Arial"/>
          <w:sz w:val="21"/>
          <w:szCs w:val="21"/>
        </w:rPr>
        <w:t>Bilag 3</w:t>
      </w:r>
    </w:p>
    <w:p w14:paraId="2F70F121" w14:textId="569FEF7D" w:rsidR="00975C7F" w:rsidRPr="00F829C1" w:rsidRDefault="00975C7F" w:rsidP="00FB4B86">
      <w:pPr>
        <w:numPr>
          <w:ilvl w:val="0"/>
          <w:numId w:val="12"/>
        </w:numPr>
        <w:tabs>
          <w:tab w:val="clear" w:pos="567"/>
          <w:tab w:val="clear" w:pos="1134"/>
          <w:tab w:val="left" w:pos="840"/>
        </w:tabs>
        <w:spacing w:before="300"/>
        <w:ind w:left="840" w:hanging="840"/>
        <w:rPr>
          <w:rFonts w:ascii="Arial" w:hAnsi="Arial" w:cs="Arial"/>
          <w:sz w:val="21"/>
          <w:szCs w:val="21"/>
        </w:rPr>
      </w:pPr>
      <w:r w:rsidRPr="00F829C1">
        <w:rPr>
          <w:rFonts w:ascii="Arial" w:hAnsi="Arial" w:cs="Arial"/>
          <w:sz w:val="21"/>
          <w:szCs w:val="21"/>
        </w:rPr>
        <w:t xml:space="preserve">Afprøvningsforskrifterne skal behandles og godkendes af Kunden </w:t>
      </w:r>
      <w:r w:rsidR="000869E1">
        <w:rPr>
          <w:rFonts w:ascii="Arial" w:hAnsi="Arial" w:cs="Arial"/>
          <w:sz w:val="21"/>
          <w:szCs w:val="21"/>
        </w:rPr>
        <w:t>som fastlagt i</w:t>
      </w:r>
      <w:r w:rsidR="000869E1">
        <w:rPr>
          <w:rFonts w:ascii="Arial" w:hAnsi="Arial" w:cs="Arial"/>
          <w:sz w:val="21"/>
          <w:szCs w:val="21"/>
        </w:rPr>
        <w:br/>
        <w:t>Bilag 1</w:t>
      </w:r>
      <w:r w:rsidRPr="00F829C1">
        <w:rPr>
          <w:rFonts w:ascii="Arial" w:hAnsi="Arial" w:cs="Arial"/>
          <w:sz w:val="21"/>
          <w:szCs w:val="21"/>
        </w:rPr>
        <w:t>.</w:t>
      </w:r>
    </w:p>
    <w:p w14:paraId="1ADF5A7A" w14:textId="4E48F3B1" w:rsidR="00975C7F" w:rsidRPr="00F829C1" w:rsidRDefault="00975C7F" w:rsidP="00FB4B86">
      <w:pPr>
        <w:numPr>
          <w:ilvl w:val="0"/>
          <w:numId w:val="12"/>
        </w:numPr>
        <w:tabs>
          <w:tab w:val="clear" w:pos="567"/>
          <w:tab w:val="clear" w:pos="1134"/>
          <w:tab w:val="left" w:pos="840"/>
        </w:tabs>
        <w:spacing w:before="300"/>
        <w:ind w:left="840" w:hanging="840"/>
        <w:rPr>
          <w:rFonts w:ascii="Arial" w:hAnsi="Arial" w:cs="Arial"/>
          <w:sz w:val="21"/>
          <w:szCs w:val="21"/>
        </w:rPr>
      </w:pPr>
      <w:r w:rsidRPr="00F829C1">
        <w:rPr>
          <w:rFonts w:ascii="Arial" w:hAnsi="Arial" w:cs="Arial"/>
          <w:sz w:val="21"/>
          <w:szCs w:val="21"/>
        </w:rPr>
        <w:lastRenderedPageBreak/>
        <w:t xml:space="preserve">Leverandøren skal </w:t>
      </w:r>
      <w:r w:rsidR="003F3093">
        <w:rPr>
          <w:rFonts w:ascii="Arial" w:hAnsi="Arial" w:cs="Arial"/>
          <w:sz w:val="21"/>
          <w:szCs w:val="21"/>
        </w:rPr>
        <w:t>som en del af bilag 12</w:t>
      </w:r>
      <w:r w:rsidRPr="00F829C1">
        <w:rPr>
          <w:rFonts w:ascii="Arial" w:hAnsi="Arial" w:cs="Arial"/>
          <w:sz w:val="21"/>
          <w:szCs w:val="21"/>
        </w:rPr>
        <w:t>a udarbejde et forslag til afprøvningsforskrifter, der forholder sig til ovennævnte krav.</w:t>
      </w:r>
    </w:p>
    <w:p w14:paraId="059ECBD9" w14:textId="77777777" w:rsidR="00975C7F" w:rsidRPr="00F829C1" w:rsidRDefault="00975C7F" w:rsidP="000078B5">
      <w:pPr>
        <w:tabs>
          <w:tab w:val="clear" w:pos="1134"/>
        </w:tabs>
        <w:rPr>
          <w:rFonts w:ascii="Arial" w:hAnsi="Arial" w:cs="Arial"/>
          <w:sz w:val="21"/>
          <w:szCs w:val="21"/>
        </w:rPr>
      </w:pPr>
    </w:p>
    <w:p w14:paraId="37FEE8EC" w14:textId="77777777" w:rsidR="00975C7F" w:rsidRPr="00F829C1" w:rsidRDefault="00975C7F" w:rsidP="000078B5">
      <w:pPr>
        <w:pStyle w:val="Overskrift1"/>
        <w:numPr>
          <w:ilvl w:val="0"/>
          <w:numId w:val="0"/>
        </w:numPr>
        <w:rPr>
          <w:rFonts w:ascii="Arial" w:hAnsi="Arial" w:cs="Arial"/>
          <w:sz w:val="21"/>
          <w:szCs w:val="21"/>
        </w:rPr>
      </w:pPr>
      <w:bookmarkStart w:id="13" w:name="_Ref106424831"/>
      <w:bookmarkStart w:id="14" w:name="_Toc183317557"/>
      <w:r w:rsidRPr="00F829C1">
        <w:rPr>
          <w:rFonts w:ascii="Arial" w:hAnsi="Arial" w:cs="Arial"/>
          <w:sz w:val="21"/>
          <w:szCs w:val="21"/>
        </w:rPr>
        <w:t>2.3 Afprøvningsplaner</w:t>
      </w:r>
      <w:bookmarkEnd w:id="13"/>
      <w:bookmarkEnd w:id="14"/>
    </w:p>
    <w:p w14:paraId="493A7C34" w14:textId="77777777" w:rsidR="00975C7F" w:rsidRPr="00F829C1" w:rsidRDefault="00975C7F" w:rsidP="00FB4B86">
      <w:pPr>
        <w:numPr>
          <w:ilvl w:val="0"/>
          <w:numId w:val="12"/>
        </w:numPr>
        <w:tabs>
          <w:tab w:val="clear" w:pos="567"/>
          <w:tab w:val="clear" w:pos="1134"/>
          <w:tab w:val="left" w:pos="840"/>
        </w:tabs>
        <w:spacing w:before="300"/>
        <w:ind w:left="840" w:hanging="840"/>
        <w:rPr>
          <w:rFonts w:ascii="Arial" w:hAnsi="Arial" w:cs="Arial"/>
          <w:sz w:val="21"/>
          <w:szCs w:val="21"/>
        </w:rPr>
      </w:pPr>
      <w:r w:rsidRPr="00F829C1">
        <w:rPr>
          <w:rFonts w:ascii="Arial" w:hAnsi="Arial" w:cs="Arial"/>
          <w:sz w:val="21"/>
          <w:szCs w:val="21"/>
        </w:rPr>
        <w:t>Afprøvningsplanerne omfatter også eventuelle installationsaktiviteter og skal som minimum indeholde oplysning om:</w:t>
      </w:r>
    </w:p>
    <w:p w14:paraId="63BBA1E4" w14:textId="77777777" w:rsidR="00975C7F" w:rsidRPr="00F829C1" w:rsidRDefault="00975C7F" w:rsidP="000078B5">
      <w:pPr>
        <w:numPr>
          <w:ilvl w:val="0"/>
          <w:numId w:val="3"/>
        </w:numPr>
        <w:tabs>
          <w:tab w:val="clear" w:pos="567"/>
          <w:tab w:val="clear" w:pos="1134"/>
          <w:tab w:val="num" w:pos="805"/>
          <w:tab w:val="left" w:pos="1150"/>
        </w:tabs>
        <w:spacing w:before="120"/>
        <w:rPr>
          <w:rFonts w:ascii="Arial" w:hAnsi="Arial" w:cs="Arial"/>
          <w:sz w:val="21"/>
          <w:szCs w:val="21"/>
        </w:rPr>
      </w:pPr>
      <w:r w:rsidRPr="00F829C1">
        <w:rPr>
          <w:rFonts w:ascii="Arial" w:hAnsi="Arial" w:cs="Arial"/>
          <w:sz w:val="21"/>
          <w:szCs w:val="21"/>
        </w:rPr>
        <w:t>Hvilke afprøvningsforskrifter der er omfattet af afprøvningsplanen</w:t>
      </w:r>
    </w:p>
    <w:p w14:paraId="303EA137" w14:textId="77777777" w:rsidR="00975C7F" w:rsidRPr="00F829C1" w:rsidRDefault="00975C7F" w:rsidP="000078B5">
      <w:pPr>
        <w:numPr>
          <w:ilvl w:val="0"/>
          <w:numId w:val="3"/>
        </w:numPr>
        <w:tabs>
          <w:tab w:val="clear" w:pos="567"/>
          <w:tab w:val="clear" w:pos="1134"/>
          <w:tab w:val="num" w:pos="805"/>
          <w:tab w:val="left" w:pos="1150"/>
        </w:tabs>
        <w:spacing w:before="120"/>
        <w:rPr>
          <w:rFonts w:ascii="Arial" w:hAnsi="Arial" w:cs="Arial"/>
          <w:sz w:val="21"/>
          <w:szCs w:val="21"/>
        </w:rPr>
      </w:pPr>
      <w:r w:rsidRPr="00F829C1">
        <w:rPr>
          <w:rFonts w:ascii="Arial" w:hAnsi="Arial" w:cs="Arial"/>
          <w:sz w:val="21"/>
          <w:szCs w:val="21"/>
        </w:rPr>
        <w:t>Hvilke installationsplaner der er omfattet af afprøvningsplanen</w:t>
      </w:r>
    </w:p>
    <w:p w14:paraId="6DBB7858" w14:textId="77777777" w:rsidR="00975C7F" w:rsidRPr="00F829C1" w:rsidRDefault="00975C7F" w:rsidP="000078B5">
      <w:pPr>
        <w:numPr>
          <w:ilvl w:val="0"/>
          <w:numId w:val="3"/>
        </w:numPr>
        <w:tabs>
          <w:tab w:val="clear" w:pos="567"/>
          <w:tab w:val="clear" w:pos="1134"/>
          <w:tab w:val="num" w:pos="805"/>
          <w:tab w:val="left" w:pos="1150"/>
        </w:tabs>
        <w:spacing w:before="120"/>
        <w:rPr>
          <w:rFonts w:ascii="Arial" w:hAnsi="Arial" w:cs="Arial"/>
          <w:sz w:val="21"/>
          <w:szCs w:val="21"/>
        </w:rPr>
      </w:pPr>
      <w:r w:rsidRPr="00F829C1">
        <w:rPr>
          <w:rFonts w:ascii="Arial" w:hAnsi="Arial" w:cs="Arial"/>
          <w:sz w:val="21"/>
          <w:szCs w:val="21"/>
        </w:rPr>
        <w:t>Hvem der skal deltage i de enkelte installationer/afprøvninger ved navns nævnelse eller ved stillingsbetegnelse</w:t>
      </w:r>
    </w:p>
    <w:p w14:paraId="4C04BF1B" w14:textId="77777777" w:rsidR="00975C7F" w:rsidRPr="00F829C1" w:rsidRDefault="00975C7F" w:rsidP="000078B5">
      <w:pPr>
        <w:numPr>
          <w:ilvl w:val="0"/>
          <w:numId w:val="3"/>
        </w:numPr>
        <w:tabs>
          <w:tab w:val="clear" w:pos="567"/>
          <w:tab w:val="clear" w:pos="1134"/>
          <w:tab w:val="num" w:pos="805"/>
          <w:tab w:val="left" w:pos="1150"/>
        </w:tabs>
        <w:spacing w:before="120"/>
        <w:rPr>
          <w:rFonts w:ascii="Arial" w:hAnsi="Arial" w:cs="Arial"/>
          <w:sz w:val="21"/>
          <w:szCs w:val="21"/>
        </w:rPr>
      </w:pPr>
      <w:r w:rsidRPr="00F829C1">
        <w:rPr>
          <w:rFonts w:ascii="Arial" w:hAnsi="Arial" w:cs="Arial"/>
          <w:sz w:val="21"/>
          <w:szCs w:val="21"/>
        </w:rPr>
        <w:t>Eventuelt udstyr, der indgår i den enkelte installation/afprøvning</w:t>
      </w:r>
    </w:p>
    <w:p w14:paraId="22EFE665" w14:textId="31B968AE" w:rsidR="00975C7F" w:rsidRPr="00F829C1" w:rsidRDefault="00975C7F" w:rsidP="00FB4B86">
      <w:pPr>
        <w:numPr>
          <w:ilvl w:val="0"/>
          <w:numId w:val="12"/>
        </w:numPr>
        <w:tabs>
          <w:tab w:val="clear" w:pos="567"/>
          <w:tab w:val="clear" w:pos="1134"/>
          <w:tab w:val="left" w:pos="840"/>
        </w:tabs>
        <w:spacing w:before="300"/>
        <w:ind w:left="840" w:hanging="840"/>
        <w:rPr>
          <w:rFonts w:ascii="Arial" w:hAnsi="Arial" w:cs="Arial"/>
          <w:sz w:val="21"/>
          <w:szCs w:val="21"/>
        </w:rPr>
      </w:pPr>
      <w:r w:rsidRPr="00F829C1">
        <w:rPr>
          <w:rFonts w:ascii="Arial" w:hAnsi="Arial" w:cs="Arial"/>
          <w:sz w:val="21"/>
          <w:szCs w:val="21"/>
        </w:rPr>
        <w:t xml:space="preserve">Afprøvningsplanerne skal behandles og godkendes af Kunden </w:t>
      </w:r>
      <w:r w:rsidR="009C6FA2" w:rsidRPr="00F829C1">
        <w:rPr>
          <w:rFonts w:ascii="Arial" w:hAnsi="Arial" w:cs="Arial"/>
          <w:sz w:val="21"/>
          <w:szCs w:val="21"/>
        </w:rPr>
        <w:t>som fastlagt i Bilag 1</w:t>
      </w:r>
      <w:r w:rsidRPr="00F829C1">
        <w:rPr>
          <w:rFonts w:ascii="Arial" w:hAnsi="Arial" w:cs="Arial"/>
          <w:sz w:val="21"/>
          <w:szCs w:val="21"/>
        </w:rPr>
        <w:t>.</w:t>
      </w:r>
      <w:r w:rsidR="00ED6A9A" w:rsidRPr="00F829C1">
        <w:rPr>
          <w:rFonts w:ascii="Arial" w:hAnsi="Arial" w:cs="Arial"/>
          <w:sz w:val="21"/>
          <w:szCs w:val="21"/>
        </w:rPr>
        <w:t xml:space="preserve"> </w:t>
      </w:r>
    </w:p>
    <w:p w14:paraId="3CDE031E" w14:textId="6FA72940" w:rsidR="00975C7F" w:rsidRPr="00F829C1" w:rsidRDefault="00975C7F" w:rsidP="00FB4B86">
      <w:pPr>
        <w:numPr>
          <w:ilvl w:val="0"/>
          <w:numId w:val="12"/>
        </w:numPr>
        <w:tabs>
          <w:tab w:val="clear" w:pos="567"/>
          <w:tab w:val="clear" w:pos="1134"/>
          <w:tab w:val="left" w:pos="840"/>
        </w:tabs>
        <w:spacing w:before="300"/>
        <w:ind w:left="840" w:hanging="840"/>
        <w:rPr>
          <w:rFonts w:ascii="Arial" w:hAnsi="Arial" w:cs="Arial"/>
          <w:sz w:val="21"/>
          <w:szCs w:val="21"/>
        </w:rPr>
      </w:pPr>
      <w:r w:rsidRPr="00F829C1">
        <w:rPr>
          <w:rFonts w:ascii="Arial" w:hAnsi="Arial" w:cs="Arial"/>
          <w:sz w:val="21"/>
          <w:szCs w:val="21"/>
        </w:rPr>
        <w:t>Leverand</w:t>
      </w:r>
      <w:r w:rsidR="009A1248">
        <w:rPr>
          <w:rFonts w:ascii="Arial" w:hAnsi="Arial" w:cs="Arial"/>
          <w:sz w:val="21"/>
          <w:szCs w:val="21"/>
        </w:rPr>
        <w:t xml:space="preserve">øren skal som en del af bilag </w:t>
      </w:r>
      <w:r w:rsidR="003F3093">
        <w:rPr>
          <w:rFonts w:ascii="Arial" w:hAnsi="Arial" w:cs="Arial"/>
          <w:sz w:val="21"/>
          <w:szCs w:val="21"/>
        </w:rPr>
        <w:t>12</w:t>
      </w:r>
      <w:r w:rsidRPr="00F829C1">
        <w:rPr>
          <w:rFonts w:ascii="Arial" w:hAnsi="Arial" w:cs="Arial"/>
          <w:sz w:val="21"/>
          <w:szCs w:val="21"/>
        </w:rPr>
        <w:t>a udarbejde et forslag til afprøvningsplaner, der forholder sig til ovennævnte krav.</w:t>
      </w:r>
    </w:p>
    <w:p w14:paraId="2C2A7895" w14:textId="77777777" w:rsidR="00975C7F" w:rsidRPr="00F829C1" w:rsidRDefault="00975C7F" w:rsidP="000078B5">
      <w:pPr>
        <w:tabs>
          <w:tab w:val="clear" w:pos="1134"/>
        </w:tabs>
        <w:rPr>
          <w:rFonts w:ascii="Arial" w:hAnsi="Arial" w:cs="Arial"/>
          <w:sz w:val="21"/>
          <w:szCs w:val="21"/>
        </w:rPr>
      </w:pPr>
    </w:p>
    <w:p w14:paraId="7460A812" w14:textId="77777777" w:rsidR="00975C7F" w:rsidRPr="00F829C1" w:rsidRDefault="00975C7F" w:rsidP="000078B5">
      <w:pPr>
        <w:pStyle w:val="Overskrift1"/>
        <w:numPr>
          <w:ilvl w:val="0"/>
          <w:numId w:val="0"/>
        </w:numPr>
        <w:rPr>
          <w:rFonts w:ascii="Arial" w:hAnsi="Arial" w:cs="Arial"/>
          <w:sz w:val="21"/>
          <w:szCs w:val="21"/>
        </w:rPr>
      </w:pPr>
      <w:bookmarkStart w:id="15" w:name="_Ref171143752"/>
      <w:bookmarkStart w:id="16" w:name="_Toc183317558"/>
      <w:bookmarkStart w:id="17" w:name="_Ref106425012"/>
      <w:r w:rsidRPr="00F829C1">
        <w:rPr>
          <w:rFonts w:ascii="Arial" w:hAnsi="Arial" w:cs="Arial"/>
          <w:sz w:val="21"/>
          <w:szCs w:val="21"/>
        </w:rPr>
        <w:t>2.4 Godkendelse af en prøve</w:t>
      </w:r>
      <w:bookmarkEnd w:id="15"/>
      <w:bookmarkEnd w:id="16"/>
    </w:p>
    <w:p w14:paraId="3B1CA05E" w14:textId="4E469F15" w:rsidR="00975C7F" w:rsidRPr="00F829C1" w:rsidRDefault="00975C7F" w:rsidP="00FB4B86">
      <w:pPr>
        <w:numPr>
          <w:ilvl w:val="0"/>
          <w:numId w:val="12"/>
        </w:numPr>
        <w:tabs>
          <w:tab w:val="clear" w:pos="567"/>
          <w:tab w:val="clear" w:pos="1134"/>
          <w:tab w:val="left" w:pos="840"/>
        </w:tabs>
        <w:spacing w:before="300"/>
        <w:ind w:left="840" w:hanging="840"/>
        <w:rPr>
          <w:rFonts w:ascii="Arial" w:hAnsi="Arial" w:cs="Arial"/>
          <w:sz w:val="21"/>
          <w:szCs w:val="21"/>
        </w:rPr>
      </w:pPr>
      <w:r w:rsidRPr="00F829C1">
        <w:rPr>
          <w:rFonts w:ascii="Arial" w:hAnsi="Arial" w:cs="Arial"/>
          <w:sz w:val="21"/>
          <w:szCs w:val="21"/>
        </w:rPr>
        <w:t xml:space="preserve">En prøve er bestået, når godkendelseskriterierne fastsat i afprøvningsprogrammet er opfyldt, og hvorefter godkendelse skal ske i overensstemmelse med kontraktens punkt </w:t>
      </w:r>
      <w:r w:rsidR="00CE3C72">
        <w:rPr>
          <w:rFonts w:ascii="Arial" w:hAnsi="Arial" w:cs="Arial"/>
          <w:sz w:val="21"/>
          <w:szCs w:val="21"/>
        </w:rPr>
        <w:t>9</w:t>
      </w:r>
      <w:r w:rsidRPr="00F829C1">
        <w:rPr>
          <w:rFonts w:ascii="Arial" w:hAnsi="Arial" w:cs="Arial"/>
          <w:sz w:val="21"/>
          <w:szCs w:val="21"/>
        </w:rPr>
        <w:t>.</w:t>
      </w:r>
    </w:p>
    <w:p w14:paraId="54410A4B" w14:textId="041AD525" w:rsidR="00975C7F" w:rsidRPr="00F829C1" w:rsidRDefault="00975C7F" w:rsidP="000078B5">
      <w:pPr>
        <w:rPr>
          <w:rFonts w:ascii="Arial" w:hAnsi="Arial" w:cs="Arial"/>
          <w:sz w:val="21"/>
          <w:szCs w:val="21"/>
        </w:rPr>
      </w:pPr>
    </w:p>
    <w:bookmarkEnd w:id="17"/>
    <w:p w14:paraId="5E34B869" w14:textId="77777777" w:rsidR="00975C7F" w:rsidRPr="00F829C1" w:rsidRDefault="00975C7F" w:rsidP="000078B5">
      <w:pPr>
        <w:pStyle w:val="Overskrift1"/>
        <w:numPr>
          <w:ilvl w:val="0"/>
          <w:numId w:val="0"/>
        </w:numPr>
        <w:rPr>
          <w:rFonts w:ascii="Arial" w:hAnsi="Arial" w:cs="Arial"/>
          <w:sz w:val="21"/>
          <w:szCs w:val="21"/>
        </w:rPr>
      </w:pPr>
      <w:r w:rsidRPr="00F829C1">
        <w:rPr>
          <w:rFonts w:ascii="Arial" w:hAnsi="Arial" w:cs="Arial"/>
          <w:sz w:val="21"/>
          <w:szCs w:val="21"/>
        </w:rPr>
        <w:t>2.5 Afprøvningsrapporter OG FEJLKATEGORIER</w:t>
      </w:r>
    </w:p>
    <w:p w14:paraId="279373D4" w14:textId="77777777" w:rsidR="00975C7F" w:rsidRPr="00F829C1" w:rsidRDefault="00975C7F" w:rsidP="00FB4B86">
      <w:pPr>
        <w:numPr>
          <w:ilvl w:val="0"/>
          <w:numId w:val="12"/>
        </w:numPr>
        <w:tabs>
          <w:tab w:val="clear" w:pos="567"/>
          <w:tab w:val="clear" w:pos="1134"/>
          <w:tab w:val="left" w:pos="840"/>
        </w:tabs>
        <w:spacing w:before="300"/>
        <w:ind w:left="840" w:hanging="840"/>
        <w:rPr>
          <w:rFonts w:ascii="Arial" w:hAnsi="Arial" w:cs="Arial"/>
          <w:sz w:val="21"/>
          <w:szCs w:val="21"/>
        </w:rPr>
      </w:pPr>
      <w:r w:rsidRPr="00F829C1">
        <w:rPr>
          <w:rFonts w:ascii="Arial" w:hAnsi="Arial" w:cs="Arial"/>
          <w:sz w:val="21"/>
          <w:szCs w:val="21"/>
        </w:rPr>
        <w:t xml:space="preserve">Afrapportering og indrapportering af fejl og mangler skal foregå i et fejlrapporteringssystem, som kan tilgås via web af både Kunde og Leverandør. Afrapportering skal helst foregå på dansk.  </w:t>
      </w:r>
    </w:p>
    <w:p w14:paraId="5ECF6421" w14:textId="77777777" w:rsidR="00975C7F" w:rsidRPr="00F829C1" w:rsidRDefault="00975C7F" w:rsidP="00FB4B86">
      <w:pPr>
        <w:numPr>
          <w:ilvl w:val="0"/>
          <w:numId w:val="12"/>
        </w:numPr>
        <w:tabs>
          <w:tab w:val="clear" w:pos="567"/>
          <w:tab w:val="clear" w:pos="1134"/>
          <w:tab w:val="left" w:pos="840"/>
        </w:tabs>
        <w:spacing w:before="300"/>
        <w:ind w:left="840" w:hanging="840"/>
        <w:rPr>
          <w:rFonts w:ascii="Arial" w:hAnsi="Arial" w:cs="Arial"/>
          <w:sz w:val="21"/>
          <w:szCs w:val="21"/>
        </w:rPr>
      </w:pPr>
      <w:r w:rsidRPr="00F829C1">
        <w:rPr>
          <w:rFonts w:ascii="Arial" w:hAnsi="Arial" w:cs="Arial"/>
          <w:sz w:val="21"/>
          <w:szCs w:val="21"/>
        </w:rPr>
        <w:t xml:space="preserve">Leverandøren udformer den til afprøvningen hørende afrapportering, herunder opgørelse af mangellister. Afprøvningsrapporterne skal dokumentere de udførte afprøvninger, således at det er klart, hvad der er afprøvet, og hvad afprøvningsresultatet var.     </w:t>
      </w:r>
    </w:p>
    <w:p w14:paraId="41EFB157" w14:textId="098891D1" w:rsidR="00975C7F" w:rsidRPr="00ED064F" w:rsidRDefault="00975C7F" w:rsidP="009F28C1">
      <w:pPr>
        <w:numPr>
          <w:ilvl w:val="0"/>
          <w:numId w:val="12"/>
        </w:numPr>
        <w:tabs>
          <w:tab w:val="clear" w:pos="567"/>
          <w:tab w:val="clear" w:pos="1134"/>
          <w:tab w:val="left" w:pos="840"/>
        </w:tabs>
        <w:spacing w:before="300"/>
        <w:ind w:left="840" w:hanging="840"/>
        <w:rPr>
          <w:rFonts w:ascii="Arial" w:hAnsi="Arial" w:cs="Arial"/>
          <w:sz w:val="21"/>
          <w:szCs w:val="21"/>
        </w:rPr>
      </w:pPr>
      <w:r w:rsidRPr="00ED064F">
        <w:rPr>
          <w:rFonts w:ascii="Arial" w:hAnsi="Arial" w:cs="Arial"/>
          <w:sz w:val="21"/>
          <w:szCs w:val="21"/>
        </w:rPr>
        <w:lastRenderedPageBreak/>
        <w:t xml:space="preserve">Fejl identificeret under en prøve inddeles i de kategorier, som Kunden har angivet i tabel 1. Fejlniveauet i en prøve opgøres ved optælling af fejl i de definerede fejlkategorier.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2157"/>
        <w:gridCol w:w="6060"/>
      </w:tblGrid>
      <w:tr w:rsidR="00975C7F" w:rsidRPr="00F829C1" w14:paraId="50BFA714" w14:textId="77777777" w:rsidTr="00057F9C">
        <w:trPr>
          <w:cantSplit/>
          <w:tblHeader/>
        </w:trPr>
        <w:tc>
          <w:tcPr>
            <w:tcW w:w="1637" w:type="dxa"/>
            <w:tcBorders>
              <w:top w:val="single" w:sz="4" w:space="0" w:color="auto"/>
              <w:left w:val="single" w:sz="4" w:space="0" w:color="auto"/>
              <w:bottom w:val="single" w:sz="4" w:space="0" w:color="auto"/>
              <w:right w:val="single" w:sz="4" w:space="0" w:color="auto"/>
            </w:tcBorders>
            <w:shd w:val="clear" w:color="auto" w:fill="E6E6E6"/>
            <w:hideMark/>
          </w:tcPr>
          <w:p w14:paraId="23731C37" w14:textId="77777777" w:rsidR="00975C7F" w:rsidRPr="00F829C1" w:rsidRDefault="00975C7F" w:rsidP="000078B5">
            <w:pPr>
              <w:spacing w:line="276" w:lineRule="auto"/>
              <w:rPr>
                <w:rFonts w:ascii="Arial" w:hAnsi="Arial" w:cs="Arial"/>
                <w:b/>
                <w:sz w:val="21"/>
                <w:szCs w:val="21"/>
                <w:lang w:val="en-GB"/>
              </w:rPr>
            </w:pPr>
            <w:r w:rsidRPr="00F829C1">
              <w:rPr>
                <w:rFonts w:ascii="Arial" w:hAnsi="Arial" w:cs="Arial"/>
                <w:b/>
                <w:sz w:val="21"/>
                <w:szCs w:val="21"/>
              </w:rPr>
              <w:t>Fejlkategori</w:t>
            </w:r>
          </w:p>
        </w:tc>
        <w:tc>
          <w:tcPr>
            <w:tcW w:w="2157" w:type="dxa"/>
            <w:tcBorders>
              <w:top w:val="single" w:sz="4" w:space="0" w:color="auto"/>
              <w:left w:val="single" w:sz="4" w:space="0" w:color="auto"/>
              <w:bottom w:val="single" w:sz="4" w:space="0" w:color="auto"/>
              <w:right w:val="single" w:sz="4" w:space="0" w:color="auto"/>
            </w:tcBorders>
            <w:shd w:val="clear" w:color="auto" w:fill="E6E6E6"/>
          </w:tcPr>
          <w:p w14:paraId="120E3A02" w14:textId="77777777" w:rsidR="00975C7F" w:rsidRPr="00F829C1" w:rsidRDefault="00975C7F" w:rsidP="000078B5">
            <w:pPr>
              <w:spacing w:line="276" w:lineRule="auto"/>
              <w:rPr>
                <w:rFonts w:ascii="Arial" w:hAnsi="Arial" w:cs="Arial"/>
                <w:b/>
                <w:sz w:val="21"/>
                <w:szCs w:val="21"/>
              </w:rPr>
            </w:pPr>
            <w:r w:rsidRPr="00F829C1">
              <w:rPr>
                <w:rFonts w:ascii="Arial" w:hAnsi="Arial" w:cs="Arial"/>
                <w:b/>
                <w:sz w:val="21"/>
                <w:szCs w:val="21"/>
              </w:rPr>
              <w:t>Betegnelse</w:t>
            </w:r>
          </w:p>
        </w:tc>
        <w:tc>
          <w:tcPr>
            <w:tcW w:w="6060" w:type="dxa"/>
            <w:tcBorders>
              <w:top w:val="single" w:sz="4" w:space="0" w:color="auto"/>
              <w:left w:val="single" w:sz="4" w:space="0" w:color="auto"/>
              <w:bottom w:val="single" w:sz="4" w:space="0" w:color="auto"/>
              <w:right w:val="single" w:sz="4" w:space="0" w:color="auto"/>
            </w:tcBorders>
            <w:shd w:val="clear" w:color="auto" w:fill="E6E6E6"/>
            <w:hideMark/>
          </w:tcPr>
          <w:p w14:paraId="46D411E7" w14:textId="77777777" w:rsidR="00975C7F" w:rsidRPr="00F829C1" w:rsidRDefault="00975C7F" w:rsidP="000078B5">
            <w:pPr>
              <w:spacing w:line="276" w:lineRule="auto"/>
              <w:rPr>
                <w:rFonts w:ascii="Arial" w:hAnsi="Arial" w:cs="Arial"/>
                <w:b/>
                <w:sz w:val="21"/>
                <w:szCs w:val="21"/>
                <w:lang w:val="en-GB"/>
              </w:rPr>
            </w:pPr>
            <w:r w:rsidRPr="00F829C1">
              <w:rPr>
                <w:rFonts w:ascii="Arial" w:hAnsi="Arial" w:cs="Arial"/>
                <w:b/>
                <w:sz w:val="21"/>
                <w:szCs w:val="21"/>
              </w:rPr>
              <w:t>Beskrivelse</w:t>
            </w:r>
          </w:p>
        </w:tc>
      </w:tr>
      <w:tr w:rsidR="00975C7F" w:rsidRPr="00F829C1" w14:paraId="35D65169" w14:textId="77777777" w:rsidTr="00057F9C">
        <w:trPr>
          <w:cantSplit/>
        </w:trPr>
        <w:tc>
          <w:tcPr>
            <w:tcW w:w="1637" w:type="dxa"/>
            <w:tcBorders>
              <w:top w:val="single" w:sz="4" w:space="0" w:color="auto"/>
              <w:left w:val="single" w:sz="4" w:space="0" w:color="auto"/>
              <w:bottom w:val="single" w:sz="4" w:space="0" w:color="auto"/>
              <w:right w:val="single" w:sz="4" w:space="0" w:color="auto"/>
            </w:tcBorders>
          </w:tcPr>
          <w:p w14:paraId="63799423" w14:textId="77777777" w:rsidR="00975C7F" w:rsidRPr="00F829C1" w:rsidRDefault="00975C7F" w:rsidP="000078B5">
            <w:pPr>
              <w:spacing w:line="276" w:lineRule="auto"/>
              <w:rPr>
                <w:rFonts w:ascii="Arial" w:hAnsi="Arial" w:cs="Arial"/>
                <w:b/>
                <w:sz w:val="21"/>
                <w:szCs w:val="21"/>
                <w:lang w:val="en-GB"/>
              </w:rPr>
            </w:pPr>
            <w:r w:rsidRPr="00F829C1">
              <w:rPr>
                <w:rFonts w:ascii="Arial" w:hAnsi="Arial" w:cs="Arial"/>
                <w:b/>
                <w:sz w:val="21"/>
                <w:szCs w:val="21"/>
              </w:rPr>
              <w:t xml:space="preserve">Kategori I </w:t>
            </w:r>
          </w:p>
          <w:p w14:paraId="4A34F5CE" w14:textId="77777777" w:rsidR="00975C7F" w:rsidRPr="00F829C1" w:rsidRDefault="00975C7F" w:rsidP="000078B5">
            <w:pPr>
              <w:spacing w:line="276" w:lineRule="auto"/>
              <w:rPr>
                <w:rFonts w:ascii="Arial" w:hAnsi="Arial" w:cs="Arial"/>
                <w:b/>
                <w:sz w:val="21"/>
                <w:szCs w:val="21"/>
                <w:lang w:val="en-GB"/>
              </w:rPr>
            </w:pPr>
          </w:p>
        </w:tc>
        <w:tc>
          <w:tcPr>
            <w:tcW w:w="2157" w:type="dxa"/>
            <w:tcBorders>
              <w:top w:val="single" w:sz="4" w:space="0" w:color="auto"/>
              <w:left w:val="single" w:sz="4" w:space="0" w:color="auto"/>
              <w:bottom w:val="single" w:sz="4" w:space="0" w:color="auto"/>
              <w:right w:val="single" w:sz="4" w:space="0" w:color="auto"/>
            </w:tcBorders>
          </w:tcPr>
          <w:p w14:paraId="6CC6B9AC" w14:textId="77777777" w:rsidR="00975C7F" w:rsidRPr="00F829C1" w:rsidRDefault="00975C7F" w:rsidP="000078B5">
            <w:pPr>
              <w:spacing w:line="276" w:lineRule="auto"/>
              <w:rPr>
                <w:rFonts w:ascii="Arial" w:hAnsi="Arial" w:cs="Arial"/>
                <w:sz w:val="21"/>
                <w:szCs w:val="21"/>
              </w:rPr>
            </w:pPr>
            <w:r w:rsidRPr="00F829C1">
              <w:rPr>
                <w:rFonts w:ascii="Arial" w:hAnsi="Arial" w:cs="Arial"/>
                <w:sz w:val="21"/>
                <w:szCs w:val="21"/>
              </w:rPr>
              <w:t>Kritisk fejl</w:t>
            </w:r>
          </w:p>
        </w:tc>
        <w:tc>
          <w:tcPr>
            <w:tcW w:w="6060" w:type="dxa"/>
            <w:tcBorders>
              <w:top w:val="single" w:sz="4" w:space="0" w:color="auto"/>
              <w:left w:val="single" w:sz="4" w:space="0" w:color="auto"/>
              <w:bottom w:val="single" w:sz="4" w:space="0" w:color="auto"/>
              <w:right w:val="single" w:sz="4" w:space="0" w:color="auto"/>
            </w:tcBorders>
            <w:hideMark/>
          </w:tcPr>
          <w:p w14:paraId="1ECDF386" w14:textId="6FE1E9B7" w:rsidR="00975C7F" w:rsidRPr="00F829C1" w:rsidRDefault="00975C7F" w:rsidP="000078B5">
            <w:pPr>
              <w:spacing w:line="276" w:lineRule="auto"/>
              <w:jc w:val="left"/>
              <w:rPr>
                <w:rFonts w:ascii="Arial" w:hAnsi="Arial" w:cs="Arial"/>
                <w:sz w:val="21"/>
                <w:szCs w:val="21"/>
              </w:rPr>
            </w:pPr>
            <w:r w:rsidRPr="00F829C1">
              <w:rPr>
                <w:rFonts w:ascii="Arial" w:hAnsi="Arial" w:cs="Arial"/>
                <w:sz w:val="21"/>
                <w:szCs w:val="21"/>
              </w:rPr>
              <w:t xml:space="preserve">Fejl, der medfører, at </w:t>
            </w:r>
            <w:r w:rsidR="002831BE">
              <w:rPr>
                <w:rFonts w:ascii="Arial" w:hAnsi="Arial" w:cs="Arial"/>
                <w:sz w:val="21"/>
                <w:szCs w:val="21"/>
              </w:rPr>
              <w:t>S</w:t>
            </w:r>
            <w:r w:rsidRPr="00F829C1">
              <w:rPr>
                <w:rFonts w:ascii="Arial" w:hAnsi="Arial" w:cs="Arial"/>
                <w:sz w:val="21"/>
                <w:szCs w:val="21"/>
              </w:rPr>
              <w:t xml:space="preserve">pillet ikke kan gennemføres, ej heller ved ændringer i brugen af </w:t>
            </w:r>
            <w:r w:rsidR="002831BE">
              <w:rPr>
                <w:rFonts w:ascii="Arial" w:hAnsi="Arial" w:cs="Arial"/>
                <w:sz w:val="21"/>
                <w:szCs w:val="21"/>
              </w:rPr>
              <w:t>d</w:t>
            </w:r>
            <w:r w:rsidRPr="00F829C1">
              <w:rPr>
                <w:rFonts w:ascii="Arial" w:hAnsi="Arial" w:cs="Arial"/>
                <w:sz w:val="21"/>
                <w:szCs w:val="21"/>
              </w:rPr>
              <w:t xml:space="preserve">en </w:t>
            </w:r>
            <w:r w:rsidR="002831BE">
              <w:rPr>
                <w:rFonts w:ascii="Arial" w:hAnsi="Arial" w:cs="Arial"/>
                <w:sz w:val="21"/>
                <w:szCs w:val="21"/>
              </w:rPr>
              <w:t>D</w:t>
            </w:r>
            <w:r w:rsidRPr="00F829C1">
              <w:rPr>
                <w:rFonts w:ascii="Arial" w:hAnsi="Arial" w:cs="Arial"/>
                <w:sz w:val="21"/>
                <w:szCs w:val="21"/>
              </w:rPr>
              <w:t xml:space="preserve">igitale løsning. Herunder regnes også uacceptable svartider i </w:t>
            </w:r>
            <w:r w:rsidR="002831BE">
              <w:rPr>
                <w:rFonts w:ascii="Arial" w:hAnsi="Arial" w:cs="Arial"/>
                <w:sz w:val="21"/>
                <w:szCs w:val="21"/>
              </w:rPr>
              <w:t>d</w:t>
            </w:r>
            <w:r w:rsidRPr="00F829C1">
              <w:rPr>
                <w:rFonts w:ascii="Arial" w:hAnsi="Arial" w:cs="Arial"/>
                <w:sz w:val="21"/>
                <w:szCs w:val="21"/>
              </w:rPr>
              <w:t xml:space="preserve">en </w:t>
            </w:r>
            <w:r w:rsidR="002831BE">
              <w:rPr>
                <w:rFonts w:ascii="Arial" w:hAnsi="Arial" w:cs="Arial"/>
                <w:sz w:val="21"/>
                <w:szCs w:val="21"/>
              </w:rPr>
              <w:t>D</w:t>
            </w:r>
            <w:r w:rsidRPr="00F829C1">
              <w:rPr>
                <w:rFonts w:ascii="Arial" w:hAnsi="Arial" w:cs="Arial"/>
                <w:sz w:val="21"/>
                <w:szCs w:val="21"/>
              </w:rPr>
              <w:t xml:space="preserve">igitale løsning og uacceptabel ventetid, hvis </w:t>
            </w:r>
            <w:r w:rsidR="002831BE">
              <w:rPr>
                <w:rFonts w:ascii="Arial" w:hAnsi="Arial" w:cs="Arial"/>
                <w:sz w:val="21"/>
                <w:szCs w:val="21"/>
              </w:rPr>
              <w:t>d</w:t>
            </w:r>
            <w:r w:rsidRPr="00F829C1">
              <w:rPr>
                <w:rFonts w:ascii="Arial" w:hAnsi="Arial" w:cs="Arial"/>
                <w:sz w:val="21"/>
                <w:szCs w:val="21"/>
              </w:rPr>
              <w:t xml:space="preserve">en </w:t>
            </w:r>
            <w:r w:rsidR="002831BE">
              <w:rPr>
                <w:rFonts w:ascii="Arial" w:hAnsi="Arial" w:cs="Arial"/>
                <w:sz w:val="21"/>
                <w:szCs w:val="21"/>
              </w:rPr>
              <w:t>D</w:t>
            </w:r>
            <w:r w:rsidRPr="00F829C1">
              <w:rPr>
                <w:rFonts w:ascii="Arial" w:hAnsi="Arial" w:cs="Arial"/>
                <w:sz w:val="21"/>
                <w:szCs w:val="21"/>
              </w:rPr>
              <w:t>igitale løsning hænger eller bryder sammen, jf. bilag 6.</w:t>
            </w:r>
          </w:p>
          <w:p w14:paraId="5E040EDB" w14:textId="77777777" w:rsidR="00975C7F" w:rsidRPr="00F829C1" w:rsidRDefault="00975C7F" w:rsidP="000078B5">
            <w:pPr>
              <w:spacing w:line="276" w:lineRule="auto"/>
              <w:jc w:val="left"/>
              <w:rPr>
                <w:rFonts w:ascii="Arial" w:hAnsi="Arial" w:cs="Arial"/>
                <w:sz w:val="21"/>
                <w:szCs w:val="21"/>
              </w:rPr>
            </w:pPr>
          </w:p>
          <w:p w14:paraId="5CBAC3B8" w14:textId="77777777" w:rsidR="00975C7F" w:rsidRPr="00F829C1" w:rsidRDefault="00975C7F" w:rsidP="000078B5">
            <w:pPr>
              <w:spacing w:line="276" w:lineRule="auto"/>
              <w:jc w:val="left"/>
              <w:rPr>
                <w:rFonts w:ascii="Arial" w:hAnsi="Arial" w:cs="Arial"/>
                <w:sz w:val="21"/>
                <w:szCs w:val="21"/>
              </w:rPr>
            </w:pPr>
            <w:r w:rsidRPr="00F829C1">
              <w:rPr>
                <w:rFonts w:ascii="Arial" w:hAnsi="Arial" w:cs="Arial"/>
                <w:sz w:val="21"/>
                <w:szCs w:val="21"/>
              </w:rPr>
              <w:t>Prøven afbrydes, da idet det ikke giver mening at forsætte.</w:t>
            </w:r>
          </w:p>
          <w:p w14:paraId="03F353B9" w14:textId="77777777" w:rsidR="00975C7F" w:rsidRPr="00F829C1" w:rsidRDefault="00975C7F" w:rsidP="000078B5">
            <w:pPr>
              <w:spacing w:line="276" w:lineRule="auto"/>
              <w:jc w:val="left"/>
              <w:rPr>
                <w:rFonts w:ascii="Arial" w:hAnsi="Arial" w:cs="Arial"/>
                <w:sz w:val="21"/>
                <w:szCs w:val="21"/>
              </w:rPr>
            </w:pPr>
          </w:p>
          <w:p w14:paraId="223A68E1" w14:textId="715D1714" w:rsidR="00975C7F" w:rsidRPr="00F829C1" w:rsidRDefault="00975C7F" w:rsidP="008128BD">
            <w:pPr>
              <w:spacing w:line="276" w:lineRule="auto"/>
              <w:jc w:val="left"/>
              <w:rPr>
                <w:rFonts w:ascii="Arial" w:hAnsi="Arial" w:cs="Arial"/>
                <w:sz w:val="21"/>
                <w:szCs w:val="21"/>
              </w:rPr>
            </w:pPr>
            <w:r w:rsidRPr="00F829C1">
              <w:rPr>
                <w:rFonts w:ascii="Arial" w:hAnsi="Arial" w:cs="Arial"/>
                <w:sz w:val="21"/>
                <w:szCs w:val="21"/>
              </w:rPr>
              <w:t xml:space="preserve">Leverandøren skal uden ugrundet ophold udbedre den eller de kritiske fejl. Hvis Leverandøren ikke er i stand til at udbedre den/de kritiske fejl inden for maksimalt 5 </w:t>
            </w:r>
            <w:r w:rsidR="008128BD">
              <w:rPr>
                <w:rFonts w:ascii="Arial" w:hAnsi="Arial" w:cs="Arial"/>
                <w:sz w:val="21"/>
                <w:szCs w:val="21"/>
              </w:rPr>
              <w:t>A</w:t>
            </w:r>
            <w:r w:rsidRPr="00F829C1">
              <w:rPr>
                <w:rFonts w:ascii="Arial" w:hAnsi="Arial" w:cs="Arial"/>
                <w:sz w:val="21"/>
                <w:szCs w:val="21"/>
              </w:rPr>
              <w:t xml:space="preserve">rbejdsdage, skal Leverandøren inden for 5 </w:t>
            </w:r>
            <w:r w:rsidR="008128BD">
              <w:rPr>
                <w:rFonts w:ascii="Arial" w:hAnsi="Arial" w:cs="Arial"/>
                <w:sz w:val="21"/>
                <w:szCs w:val="21"/>
              </w:rPr>
              <w:t>A</w:t>
            </w:r>
            <w:r w:rsidRPr="00F829C1">
              <w:rPr>
                <w:rFonts w:ascii="Arial" w:hAnsi="Arial" w:cs="Arial"/>
                <w:sz w:val="21"/>
                <w:szCs w:val="21"/>
              </w:rPr>
              <w:t>rbejdsdage levere bindende planer til Kunden for, hvorledes den/de kritiske fejl vil blive udbe</w:t>
            </w:r>
            <w:r w:rsidR="001449C4">
              <w:rPr>
                <w:rFonts w:ascii="Arial" w:hAnsi="Arial" w:cs="Arial"/>
                <w:sz w:val="21"/>
                <w:szCs w:val="21"/>
              </w:rPr>
              <w:t>dret inden for prøveperioden.</w:t>
            </w:r>
          </w:p>
        </w:tc>
      </w:tr>
      <w:tr w:rsidR="00975C7F" w:rsidRPr="00F829C1" w14:paraId="74BDE245" w14:textId="77777777" w:rsidTr="00057F9C">
        <w:trPr>
          <w:cantSplit/>
        </w:trPr>
        <w:tc>
          <w:tcPr>
            <w:tcW w:w="1637" w:type="dxa"/>
            <w:tcBorders>
              <w:top w:val="single" w:sz="4" w:space="0" w:color="auto"/>
              <w:left w:val="single" w:sz="4" w:space="0" w:color="auto"/>
              <w:bottom w:val="single" w:sz="4" w:space="0" w:color="auto"/>
              <w:right w:val="single" w:sz="4" w:space="0" w:color="auto"/>
            </w:tcBorders>
          </w:tcPr>
          <w:p w14:paraId="79FE0288" w14:textId="77777777" w:rsidR="00975C7F" w:rsidRPr="00F829C1" w:rsidRDefault="00975C7F" w:rsidP="000078B5">
            <w:pPr>
              <w:spacing w:line="276" w:lineRule="auto"/>
              <w:rPr>
                <w:rFonts w:ascii="Arial" w:hAnsi="Arial" w:cs="Arial"/>
                <w:b/>
                <w:sz w:val="21"/>
                <w:szCs w:val="21"/>
              </w:rPr>
            </w:pPr>
            <w:r w:rsidRPr="00F829C1">
              <w:rPr>
                <w:rFonts w:ascii="Arial" w:hAnsi="Arial" w:cs="Arial"/>
                <w:b/>
                <w:sz w:val="21"/>
                <w:szCs w:val="21"/>
              </w:rPr>
              <w:t>Kategori II</w:t>
            </w:r>
          </w:p>
          <w:p w14:paraId="20B40FFF" w14:textId="77777777" w:rsidR="00975C7F" w:rsidRPr="00F829C1" w:rsidRDefault="00975C7F" w:rsidP="000078B5">
            <w:pPr>
              <w:spacing w:line="276" w:lineRule="auto"/>
              <w:rPr>
                <w:rFonts w:ascii="Arial" w:hAnsi="Arial" w:cs="Arial"/>
                <w:b/>
                <w:sz w:val="21"/>
                <w:szCs w:val="21"/>
              </w:rPr>
            </w:pPr>
          </w:p>
        </w:tc>
        <w:tc>
          <w:tcPr>
            <w:tcW w:w="2157" w:type="dxa"/>
            <w:tcBorders>
              <w:top w:val="single" w:sz="4" w:space="0" w:color="auto"/>
              <w:left w:val="single" w:sz="4" w:space="0" w:color="auto"/>
              <w:bottom w:val="single" w:sz="4" w:space="0" w:color="auto"/>
              <w:right w:val="single" w:sz="4" w:space="0" w:color="auto"/>
            </w:tcBorders>
          </w:tcPr>
          <w:p w14:paraId="36D67564" w14:textId="77777777" w:rsidR="00975C7F" w:rsidRPr="00F829C1" w:rsidRDefault="00975C7F" w:rsidP="000078B5">
            <w:pPr>
              <w:spacing w:line="276" w:lineRule="auto"/>
              <w:rPr>
                <w:rFonts w:ascii="Arial" w:hAnsi="Arial" w:cs="Arial"/>
                <w:sz w:val="21"/>
                <w:szCs w:val="21"/>
              </w:rPr>
            </w:pPr>
            <w:r w:rsidRPr="00F829C1">
              <w:rPr>
                <w:rFonts w:ascii="Arial" w:hAnsi="Arial" w:cs="Arial"/>
                <w:sz w:val="21"/>
                <w:szCs w:val="21"/>
              </w:rPr>
              <w:t>Alvorlig fejl</w:t>
            </w:r>
          </w:p>
        </w:tc>
        <w:tc>
          <w:tcPr>
            <w:tcW w:w="6060" w:type="dxa"/>
            <w:tcBorders>
              <w:top w:val="single" w:sz="4" w:space="0" w:color="auto"/>
              <w:left w:val="single" w:sz="4" w:space="0" w:color="auto"/>
              <w:bottom w:val="single" w:sz="4" w:space="0" w:color="auto"/>
              <w:right w:val="single" w:sz="4" w:space="0" w:color="auto"/>
            </w:tcBorders>
          </w:tcPr>
          <w:p w14:paraId="5C62494E" w14:textId="54C15434" w:rsidR="00975C7F" w:rsidRPr="00F829C1" w:rsidRDefault="00975C7F" w:rsidP="000078B5">
            <w:pPr>
              <w:spacing w:line="276" w:lineRule="auto"/>
              <w:jc w:val="left"/>
              <w:rPr>
                <w:rFonts w:ascii="Arial" w:hAnsi="Arial" w:cs="Arial"/>
                <w:sz w:val="21"/>
                <w:szCs w:val="21"/>
              </w:rPr>
            </w:pPr>
            <w:r w:rsidRPr="00F829C1">
              <w:rPr>
                <w:rFonts w:ascii="Arial" w:hAnsi="Arial" w:cs="Arial"/>
                <w:sz w:val="21"/>
                <w:szCs w:val="21"/>
              </w:rPr>
              <w:t xml:space="preserve">Fejl, der medfører, at grundlæggende funktionalitet i </w:t>
            </w:r>
            <w:r w:rsidR="002831BE">
              <w:rPr>
                <w:rFonts w:ascii="Arial" w:hAnsi="Arial" w:cs="Arial"/>
                <w:sz w:val="21"/>
                <w:szCs w:val="21"/>
              </w:rPr>
              <w:t>d</w:t>
            </w:r>
            <w:r w:rsidRPr="00F829C1">
              <w:rPr>
                <w:rFonts w:ascii="Arial" w:hAnsi="Arial" w:cs="Arial"/>
                <w:sz w:val="21"/>
                <w:szCs w:val="21"/>
              </w:rPr>
              <w:t xml:space="preserve">en </w:t>
            </w:r>
            <w:r w:rsidR="002831BE">
              <w:rPr>
                <w:rFonts w:ascii="Arial" w:hAnsi="Arial" w:cs="Arial"/>
                <w:sz w:val="21"/>
                <w:szCs w:val="21"/>
              </w:rPr>
              <w:t>D</w:t>
            </w:r>
            <w:r w:rsidRPr="00F829C1">
              <w:rPr>
                <w:rFonts w:ascii="Arial" w:hAnsi="Arial" w:cs="Arial"/>
                <w:sz w:val="21"/>
                <w:szCs w:val="21"/>
              </w:rPr>
              <w:t xml:space="preserve">igitale løsning ikke kan anvendes. Den </w:t>
            </w:r>
            <w:r w:rsidR="002831BE">
              <w:rPr>
                <w:rFonts w:ascii="Arial" w:hAnsi="Arial" w:cs="Arial"/>
                <w:sz w:val="21"/>
                <w:szCs w:val="21"/>
              </w:rPr>
              <w:t>D</w:t>
            </w:r>
            <w:r w:rsidRPr="00F829C1">
              <w:rPr>
                <w:rFonts w:ascii="Arial" w:hAnsi="Arial" w:cs="Arial"/>
                <w:sz w:val="21"/>
                <w:szCs w:val="21"/>
              </w:rPr>
              <w:t xml:space="preserve">igitale løsning er tilgængelig, men fungerer med begrænset funktionalitet.  Piloten og </w:t>
            </w:r>
            <w:r w:rsidR="002831BE">
              <w:rPr>
                <w:rFonts w:ascii="Arial" w:hAnsi="Arial" w:cs="Arial"/>
                <w:sz w:val="21"/>
                <w:szCs w:val="21"/>
              </w:rPr>
              <w:t>E</w:t>
            </w:r>
            <w:r w:rsidRPr="00F829C1">
              <w:rPr>
                <w:rFonts w:ascii="Arial" w:hAnsi="Arial" w:cs="Arial"/>
                <w:sz w:val="21"/>
                <w:szCs w:val="21"/>
              </w:rPr>
              <w:t xml:space="preserve">leverne er meget besværet af problemet, men </w:t>
            </w:r>
            <w:r w:rsidR="002831BE">
              <w:rPr>
                <w:rFonts w:ascii="Arial" w:hAnsi="Arial" w:cs="Arial"/>
                <w:sz w:val="21"/>
                <w:szCs w:val="21"/>
              </w:rPr>
              <w:t>S</w:t>
            </w:r>
            <w:r w:rsidRPr="00F829C1">
              <w:rPr>
                <w:rFonts w:ascii="Arial" w:hAnsi="Arial" w:cs="Arial"/>
                <w:sz w:val="21"/>
                <w:szCs w:val="21"/>
              </w:rPr>
              <w:t>pillet kan gennemføres.</w:t>
            </w:r>
          </w:p>
          <w:p w14:paraId="41A31638" w14:textId="77777777" w:rsidR="00975C7F" w:rsidRPr="00F829C1" w:rsidRDefault="00975C7F" w:rsidP="000078B5">
            <w:pPr>
              <w:spacing w:line="276" w:lineRule="auto"/>
              <w:jc w:val="left"/>
              <w:rPr>
                <w:rFonts w:ascii="Arial" w:hAnsi="Arial" w:cs="Arial"/>
                <w:sz w:val="21"/>
                <w:szCs w:val="21"/>
              </w:rPr>
            </w:pPr>
          </w:p>
          <w:p w14:paraId="289836DD" w14:textId="77777777" w:rsidR="00975C7F" w:rsidRPr="00F829C1" w:rsidRDefault="00975C7F" w:rsidP="000078B5">
            <w:pPr>
              <w:spacing w:line="276" w:lineRule="auto"/>
              <w:jc w:val="left"/>
              <w:rPr>
                <w:rFonts w:ascii="Arial" w:hAnsi="Arial" w:cs="Arial"/>
                <w:sz w:val="21"/>
                <w:szCs w:val="21"/>
              </w:rPr>
            </w:pPr>
            <w:r w:rsidRPr="00F829C1">
              <w:rPr>
                <w:rFonts w:ascii="Arial" w:hAnsi="Arial" w:cs="Arial"/>
                <w:sz w:val="21"/>
                <w:szCs w:val="21"/>
              </w:rPr>
              <w:t xml:space="preserve">Kunden kan vælge at indstille prøven, såfremt alvorlige fejl opstår. </w:t>
            </w:r>
          </w:p>
          <w:p w14:paraId="727D91ED" w14:textId="77777777" w:rsidR="00975C7F" w:rsidRPr="00F829C1" w:rsidRDefault="00975C7F" w:rsidP="000078B5">
            <w:pPr>
              <w:spacing w:line="276" w:lineRule="auto"/>
              <w:jc w:val="left"/>
              <w:rPr>
                <w:rFonts w:ascii="Arial" w:hAnsi="Arial" w:cs="Arial"/>
                <w:sz w:val="21"/>
                <w:szCs w:val="21"/>
              </w:rPr>
            </w:pPr>
          </w:p>
          <w:p w14:paraId="5654228A" w14:textId="79026F3C" w:rsidR="00975C7F" w:rsidRPr="00F829C1" w:rsidRDefault="00975C7F" w:rsidP="008128BD">
            <w:pPr>
              <w:spacing w:line="276" w:lineRule="auto"/>
              <w:jc w:val="left"/>
              <w:rPr>
                <w:rFonts w:ascii="Arial" w:hAnsi="Arial" w:cs="Arial"/>
                <w:sz w:val="21"/>
                <w:szCs w:val="21"/>
              </w:rPr>
            </w:pPr>
            <w:r w:rsidRPr="00F829C1">
              <w:rPr>
                <w:rFonts w:ascii="Arial" w:hAnsi="Arial" w:cs="Arial"/>
                <w:sz w:val="21"/>
                <w:szCs w:val="21"/>
              </w:rPr>
              <w:t xml:space="preserve">Leverandøren skal uden ugrundet ophold udbedre den eller de alvorlige fejl. Hvis Leverandøren ikke er i stand til at udbedre den/de alvorlige fejl inden for maksimalt 10 </w:t>
            </w:r>
            <w:r w:rsidR="008128BD">
              <w:rPr>
                <w:rFonts w:ascii="Arial" w:hAnsi="Arial" w:cs="Arial"/>
                <w:sz w:val="21"/>
                <w:szCs w:val="21"/>
              </w:rPr>
              <w:t>A</w:t>
            </w:r>
            <w:r w:rsidRPr="00F829C1">
              <w:rPr>
                <w:rFonts w:ascii="Arial" w:hAnsi="Arial" w:cs="Arial"/>
                <w:sz w:val="21"/>
                <w:szCs w:val="21"/>
              </w:rPr>
              <w:t xml:space="preserve">rbejdsdage, skal Leverandøren inden for 5 </w:t>
            </w:r>
            <w:r w:rsidR="008128BD">
              <w:rPr>
                <w:rFonts w:ascii="Arial" w:hAnsi="Arial" w:cs="Arial"/>
                <w:sz w:val="21"/>
                <w:szCs w:val="21"/>
              </w:rPr>
              <w:t>A</w:t>
            </w:r>
            <w:r w:rsidRPr="00F829C1">
              <w:rPr>
                <w:rFonts w:ascii="Arial" w:hAnsi="Arial" w:cs="Arial"/>
                <w:sz w:val="21"/>
                <w:szCs w:val="21"/>
              </w:rPr>
              <w:t xml:space="preserve">rbejdsdage levere bindende planer til Kunden for, hvorledes den/de alvorlige fejl vil blive udbedret. </w:t>
            </w:r>
          </w:p>
        </w:tc>
      </w:tr>
      <w:tr w:rsidR="00975C7F" w:rsidRPr="00F829C1" w14:paraId="0F11313B" w14:textId="77777777" w:rsidTr="00057F9C">
        <w:trPr>
          <w:cantSplit/>
        </w:trPr>
        <w:tc>
          <w:tcPr>
            <w:tcW w:w="1637" w:type="dxa"/>
            <w:tcBorders>
              <w:top w:val="single" w:sz="4" w:space="0" w:color="auto"/>
              <w:left w:val="single" w:sz="4" w:space="0" w:color="auto"/>
              <w:bottom w:val="single" w:sz="4" w:space="0" w:color="auto"/>
              <w:right w:val="single" w:sz="4" w:space="0" w:color="auto"/>
            </w:tcBorders>
            <w:hideMark/>
          </w:tcPr>
          <w:p w14:paraId="339E5E9D" w14:textId="77777777" w:rsidR="00975C7F" w:rsidRPr="00F829C1" w:rsidRDefault="00975C7F" w:rsidP="000078B5">
            <w:pPr>
              <w:spacing w:line="276" w:lineRule="auto"/>
              <w:rPr>
                <w:rFonts w:ascii="Arial" w:hAnsi="Arial" w:cs="Arial"/>
                <w:b/>
                <w:sz w:val="21"/>
                <w:szCs w:val="21"/>
              </w:rPr>
            </w:pPr>
            <w:r w:rsidRPr="00F829C1">
              <w:rPr>
                <w:rFonts w:ascii="Arial" w:hAnsi="Arial" w:cs="Arial"/>
                <w:b/>
                <w:sz w:val="21"/>
                <w:szCs w:val="21"/>
              </w:rPr>
              <w:t>Kategori III</w:t>
            </w:r>
          </w:p>
          <w:p w14:paraId="5DA07617" w14:textId="77777777" w:rsidR="00975C7F" w:rsidRPr="00F829C1" w:rsidRDefault="00975C7F" w:rsidP="000078B5">
            <w:pPr>
              <w:spacing w:line="276" w:lineRule="auto"/>
              <w:rPr>
                <w:rFonts w:ascii="Arial" w:hAnsi="Arial" w:cs="Arial"/>
                <w:b/>
                <w:bCs w:val="0"/>
                <w:sz w:val="21"/>
                <w:szCs w:val="21"/>
              </w:rPr>
            </w:pPr>
          </w:p>
        </w:tc>
        <w:tc>
          <w:tcPr>
            <w:tcW w:w="2157" w:type="dxa"/>
            <w:tcBorders>
              <w:top w:val="single" w:sz="4" w:space="0" w:color="auto"/>
              <w:left w:val="single" w:sz="4" w:space="0" w:color="auto"/>
              <w:bottom w:val="single" w:sz="4" w:space="0" w:color="auto"/>
              <w:right w:val="single" w:sz="4" w:space="0" w:color="auto"/>
            </w:tcBorders>
          </w:tcPr>
          <w:p w14:paraId="6FDF2E03" w14:textId="77777777" w:rsidR="00975C7F" w:rsidRPr="00F829C1" w:rsidRDefault="00975C7F" w:rsidP="000078B5">
            <w:pPr>
              <w:spacing w:line="276" w:lineRule="auto"/>
              <w:rPr>
                <w:rFonts w:ascii="Arial" w:hAnsi="Arial" w:cs="Arial"/>
                <w:sz w:val="21"/>
                <w:szCs w:val="21"/>
              </w:rPr>
            </w:pPr>
            <w:r w:rsidRPr="00F829C1">
              <w:rPr>
                <w:rFonts w:ascii="Arial" w:hAnsi="Arial" w:cs="Arial"/>
                <w:sz w:val="21"/>
                <w:szCs w:val="21"/>
              </w:rPr>
              <w:t>Moderat fejl</w:t>
            </w:r>
          </w:p>
        </w:tc>
        <w:tc>
          <w:tcPr>
            <w:tcW w:w="6060" w:type="dxa"/>
            <w:tcBorders>
              <w:top w:val="single" w:sz="4" w:space="0" w:color="auto"/>
              <w:left w:val="single" w:sz="4" w:space="0" w:color="auto"/>
              <w:bottom w:val="single" w:sz="4" w:space="0" w:color="auto"/>
              <w:right w:val="single" w:sz="4" w:space="0" w:color="auto"/>
            </w:tcBorders>
            <w:hideMark/>
          </w:tcPr>
          <w:p w14:paraId="25ECF8CA" w14:textId="3D5C06E5" w:rsidR="00975C7F" w:rsidRPr="00F829C1" w:rsidRDefault="00975C7F" w:rsidP="002831BE">
            <w:pPr>
              <w:spacing w:line="276" w:lineRule="auto"/>
              <w:jc w:val="left"/>
              <w:rPr>
                <w:rFonts w:ascii="Arial" w:hAnsi="Arial" w:cs="Arial"/>
                <w:sz w:val="21"/>
                <w:szCs w:val="21"/>
              </w:rPr>
            </w:pPr>
            <w:r w:rsidRPr="00F829C1">
              <w:rPr>
                <w:rFonts w:ascii="Arial" w:hAnsi="Arial" w:cs="Arial"/>
                <w:sz w:val="21"/>
                <w:szCs w:val="21"/>
              </w:rPr>
              <w:t xml:space="preserve">Fejl, der resulterer i, at elementer i </w:t>
            </w:r>
            <w:r w:rsidR="002831BE">
              <w:rPr>
                <w:rFonts w:ascii="Arial" w:hAnsi="Arial" w:cs="Arial"/>
                <w:sz w:val="21"/>
                <w:szCs w:val="21"/>
              </w:rPr>
              <w:t>S</w:t>
            </w:r>
            <w:r w:rsidRPr="00F829C1">
              <w:rPr>
                <w:rFonts w:ascii="Arial" w:hAnsi="Arial" w:cs="Arial"/>
                <w:sz w:val="21"/>
                <w:szCs w:val="21"/>
              </w:rPr>
              <w:t xml:space="preserve">pillet kun kan gennemføres ved ændringer i brugen af </w:t>
            </w:r>
            <w:r w:rsidR="002831BE">
              <w:rPr>
                <w:rFonts w:ascii="Arial" w:hAnsi="Arial" w:cs="Arial"/>
                <w:sz w:val="21"/>
                <w:szCs w:val="21"/>
              </w:rPr>
              <w:t>d</w:t>
            </w:r>
            <w:r w:rsidRPr="00F829C1">
              <w:rPr>
                <w:rFonts w:ascii="Arial" w:hAnsi="Arial" w:cs="Arial"/>
                <w:sz w:val="21"/>
                <w:szCs w:val="21"/>
              </w:rPr>
              <w:t xml:space="preserve">en </w:t>
            </w:r>
            <w:r w:rsidR="002831BE">
              <w:rPr>
                <w:rFonts w:ascii="Arial" w:hAnsi="Arial" w:cs="Arial"/>
                <w:sz w:val="21"/>
                <w:szCs w:val="21"/>
              </w:rPr>
              <w:t>D</w:t>
            </w:r>
            <w:r w:rsidRPr="00F829C1">
              <w:rPr>
                <w:rFonts w:ascii="Arial" w:hAnsi="Arial" w:cs="Arial"/>
                <w:sz w:val="21"/>
                <w:szCs w:val="21"/>
              </w:rPr>
              <w:t xml:space="preserve">igitale løsning eller ved hjælp af en anden acceptabel omgåelse af problemet. Pilotens arbejde kompliceres af fejlen. Elevernes oplevelse af </w:t>
            </w:r>
            <w:r w:rsidR="002831BE">
              <w:rPr>
                <w:rFonts w:ascii="Arial" w:hAnsi="Arial" w:cs="Arial"/>
                <w:sz w:val="21"/>
                <w:szCs w:val="21"/>
              </w:rPr>
              <w:t>S</w:t>
            </w:r>
            <w:r w:rsidRPr="00F829C1">
              <w:rPr>
                <w:rFonts w:ascii="Arial" w:hAnsi="Arial" w:cs="Arial"/>
                <w:sz w:val="21"/>
                <w:szCs w:val="21"/>
              </w:rPr>
              <w:t>pillet påvirkes i mindre grad.</w:t>
            </w:r>
          </w:p>
        </w:tc>
      </w:tr>
      <w:tr w:rsidR="00975C7F" w:rsidRPr="00F829C1" w14:paraId="2EFE423C" w14:textId="77777777" w:rsidTr="00057F9C">
        <w:trPr>
          <w:cantSplit/>
        </w:trPr>
        <w:tc>
          <w:tcPr>
            <w:tcW w:w="1637" w:type="dxa"/>
            <w:tcBorders>
              <w:top w:val="single" w:sz="4" w:space="0" w:color="auto"/>
              <w:left w:val="single" w:sz="4" w:space="0" w:color="auto"/>
              <w:bottom w:val="single" w:sz="4" w:space="0" w:color="auto"/>
              <w:right w:val="single" w:sz="4" w:space="0" w:color="auto"/>
            </w:tcBorders>
            <w:hideMark/>
          </w:tcPr>
          <w:p w14:paraId="219A61BA" w14:textId="77777777" w:rsidR="00975C7F" w:rsidRPr="00F829C1" w:rsidRDefault="00975C7F" w:rsidP="000078B5">
            <w:pPr>
              <w:spacing w:line="276" w:lineRule="auto"/>
              <w:rPr>
                <w:rFonts w:ascii="Arial" w:hAnsi="Arial" w:cs="Arial"/>
                <w:b/>
                <w:sz w:val="21"/>
                <w:szCs w:val="21"/>
              </w:rPr>
            </w:pPr>
            <w:r w:rsidRPr="00F829C1">
              <w:rPr>
                <w:rFonts w:ascii="Arial" w:hAnsi="Arial" w:cs="Arial"/>
                <w:b/>
                <w:sz w:val="21"/>
                <w:szCs w:val="21"/>
              </w:rPr>
              <w:t>Kategori IV</w:t>
            </w:r>
          </w:p>
          <w:p w14:paraId="3AA3E660" w14:textId="77777777" w:rsidR="00975C7F" w:rsidRPr="00F829C1" w:rsidRDefault="00975C7F" w:rsidP="000078B5">
            <w:pPr>
              <w:spacing w:line="276" w:lineRule="auto"/>
              <w:rPr>
                <w:rFonts w:ascii="Arial" w:hAnsi="Arial" w:cs="Arial"/>
                <w:b/>
                <w:bCs w:val="0"/>
                <w:sz w:val="21"/>
                <w:szCs w:val="21"/>
              </w:rPr>
            </w:pPr>
          </w:p>
        </w:tc>
        <w:tc>
          <w:tcPr>
            <w:tcW w:w="2157" w:type="dxa"/>
            <w:tcBorders>
              <w:top w:val="single" w:sz="4" w:space="0" w:color="auto"/>
              <w:left w:val="single" w:sz="4" w:space="0" w:color="auto"/>
              <w:bottom w:val="single" w:sz="4" w:space="0" w:color="auto"/>
              <w:right w:val="single" w:sz="4" w:space="0" w:color="auto"/>
            </w:tcBorders>
          </w:tcPr>
          <w:p w14:paraId="3CC9C77E" w14:textId="77777777" w:rsidR="00975C7F" w:rsidRPr="00F829C1" w:rsidRDefault="00975C7F" w:rsidP="000078B5">
            <w:pPr>
              <w:spacing w:line="276" w:lineRule="auto"/>
              <w:jc w:val="left"/>
              <w:rPr>
                <w:rFonts w:ascii="Arial" w:hAnsi="Arial" w:cs="Arial"/>
                <w:sz w:val="21"/>
                <w:szCs w:val="21"/>
              </w:rPr>
            </w:pPr>
            <w:r w:rsidRPr="00F829C1">
              <w:rPr>
                <w:rFonts w:ascii="Arial" w:hAnsi="Arial" w:cs="Arial"/>
                <w:sz w:val="21"/>
                <w:szCs w:val="21"/>
              </w:rPr>
              <w:t>Mindre betydelig fejl</w:t>
            </w:r>
          </w:p>
        </w:tc>
        <w:tc>
          <w:tcPr>
            <w:tcW w:w="6060" w:type="dxa"/>
            <w:tcBorders>
              <w:top w:val="single" w:sz="4" w:space="0" w:color="auto"/>
              <w:left w:val="single" w:sz="4" w:space="0" w:color="auto"/>
              <w:bottom w:val="single" w:sz="4" w:space="0" w:color="auto"/>
              <w:right w:val="single" w:sz="4" w:space="0" w:color="auto"/>
            </w:tcBorders>
            <w:hideMark/>
          </w:tcPr>
          <w:p w14:paraId="4780B075" w14:textId="38E9FCD9" w:rsidR="00975C7F" w:rsidRPr="00F829C1" w:rsidRDefault="00975C7F" w:rsidP="002831BE">
            <w:pPr>
              <w:spacing w:line="276" w:lineRule="auto"/>
              <w:jc w:val="left"/>
              <w:rPr>
                <w:rFonts w:ascii="Arial" w:hAnsi="Arial" w:cs="Arial"/>
                <w:sz w:val="21"/>
                <w:szCs w:val="21"/>
              </w:rPr>
            </w:pPr>
            <w:r w:rsidRPr="00F829C1">
              <w:rPr>
                <w:rFonts w:ascii="Arial" w:hAnsi="Arial" w:cs="Arial"/>
                <w:sz w:val="21"/>
                <w:szCs w:val="21"/>
              </w:rPr>
              <w:t xml:space="preserve">Fejl, der kun omfatter mindre fejl/uhensigtsmæssigheder i </w:t>
            </w:r>
            <w:r w:rsidR="002831BE">
              <w:rPr>
                <w:rFonts w:ascii="Arial" w:hAnsi="Arial" w:cs="Arial"/>
                <w:sz w:val="21"/>
                <w:szCs w:val="21"/>
              </w:rPr>
              <w:t>d</w:t>
            </w:r>
            <w:r w:rsidRPr="00F829C1">
              <w:rPr>
                <w:rFonts w:ascii="Arial" w:hAnsi="Arial" w:cs="Arial"/>
                <w:sz w:val="21"/>
                <w:szCs w:val="21"/>
              </w:rPr>
              <w:t xml:space="preserve">en </w:t>
            </w:r>
            <w:r w:rsidR="002831BE">
              <w:rPr>
                <w:rFonts w:ascii="Arial" w:hAnsi="Arial" w:cs="Arial"/>
                <w:sz w:val="21"/>
                <w:szCs w:val="21"/>
              </w:rPr>
              <w:t>D</w:t>
            </w:r>
            <w:r w:rsidRPr="00F829C1">
              <w:rPr>
                <w:rFonts w:ascii="Arial" w:hAnsi="Arial" w:cs="Arial"/>
                <w:sz w:val="21"/>
                <w:szCs w:val="21"/>
              </w:rPr>
              <w:t xml:space="preserve">igitale løsning, og hvor </w:t>
            </w:r>
            <w:r w:rsidR="002831BE">
              <w:rPr>
                <w:rFonts w:ascii="Arial" w:hAnsi="Arial" w:cs="Arial"/>
                <w:sz w:val="21"/>
                <w:szCs w:val="21"/>
              </w:rPr>
              <w:t>E</w:t>
            </w:r>
            <w:r w:rsidRPr="00F829C1">
              <w:rPr>
                <w:rFonts w:ascii="Arial" w:hAnsi="Arial" w:cs="Arial"/>
                <w:sz w:val="21"/>
                <w:szCs w:val="21"/>
              </w:rPr>
              <w:t>levernes ople</w:t>
            </w:r>
            <w:r w:rsidR="00BA32E1" w:rsidRPr="00F829C1">
              <w:rPr>
                <w:rFonts w:ascii="Arial" w:hAnsi="Arial" w:cs="Arial"/>
                <w:sz w:val="21"/>
                <w:szCs w:val="21"/>
              </w:rPr>
              <w:t xml:space="preserve">velse af </w:t>
            </w:r>
            <w:r w:rsidR="002831BE">
              <w:rPr>
                <w:rFonts w:ascii="Arial" w:hAnsi="Arial" w:cs="Arial"/>
                <w:sz w:val="21"/>
                <w:szCs w:val="21"/>
              </w:rPr>
              <w:t>S</w:t>
            </w:r>
            <w:r w:rsidR="00BA32E1" w:rsidRPr="00F829C1">
              <w:rPr>
                <w:rFonts w:ascii="Arial" w:hAnsi="Arial" w:cs="Arial"/>
                <w:sz w:val="21"/>
                <w:szCs w:val="21"/>
              </w:rPr>
              <w:t>pillet ikke påvirkes.</w:t>
            </w:r>
          </w:p>
        </w:tc>
      </w:tr>
    </w:tbl>
    <w:p w14:paraId="3CD17A85" w14:textId="77777777" w:rsidR="00E20032" w:rsidRDefault="00E20032" w:rsidP="000078B5">
      <w:pPr>
        <w:rPr>
          <w:rFonts w:ascii="Arial" w:hAnsi="Arial" w:cs="Arial"/>
          <w:i/>
          <w:sz w:val="21"/>
          <w:szCs w:val="21"/>
        </w:rPr>
      </w:pPr>
    </w:p>
    <w:p w14:paraId="08D33D7B" w14:textId="77777777" w:rsidR="00975C7F" w:rsidRPr="00E20032" w:rsidRDefault="00975C7F" w:rsidP="000078B5">
      <w:pPr>
        <w:rPr>
          <w:rFonts w:ascii="Arial" w:hAnsi="Arial" w:cs="Arial"/>
          <w:sz w:val="21"/>
          <w:szCs w:val="21"/>
        </w:rPr>
      </w:pPr>
      <w:r w:rsidRPr="00E20032">
        <w:rPr>
          <w:rFonts w:ascii="Arial" w:hAnsi="Arial" w:cs="Arial"/>
          <w:sz w:val="21"/>
          <w:szCs w:val="21"/>
        </w:rPr>
        <w:t xml:space="preserve">Tabel 1: Fejlkategorier </w:t>
      </w:r>
    </w:p>
    <w:p w14:paraId="2AEA3BE0" w14:textId="77777777" w:rsidR="00975C7F" w:rsidRPr="00F829C1" w:rsidRDefault="00975C7F" w:rsidP="000078B5">
      <w:pPr>
        <w:rPr>
          <w:rFonts w:ascii="Arial" w:hAnsi="Arial" w:cs="Arial"/>
          <w:sz w:val="21"/>
          <w:szCs w:val="21"/>
        </w:rPr>
      </w:pPr>
    </w:p>
    <w:p w14:paraId="7707CFF2" w14:textId="77777777" w:rsidR="00975C7F" w:rsidRPr="00F829C1" w:rsidRDefault="00975C7F" w:rsidP="000078B5">
      <w:pPr>
        <w:pStyle w:val="Overskrift1"/>
        <w:numPr>
          <w:ilvl w:val="0"/>
          <w:numId w:val="0"/>
        </w:numPr>
        <w:rPr>
          <w:rFonts w:ascii="Arial" w:hAnsi="Arial" w:cs="Arial"/>
          <w:sz w:val="21"/>
          <w:szCs w:val="21"/>
        </w:rPr>
      </w:pPr>
      <w:r w:rsidRPr="00F829C1">
        <w:rPr>
          <w:rFonts w:ascii="Arial" w:hAnsi="Arial" w:cs="Arial"/>
          <w:sz w:val="21"/>
          <w:szCs w:val="21"/>
        </w:rPr>
        <w:t>2.6 Prøvekatalog</w:t>
      </w:r>
    </w:p>
    <w:p w14:paraId="7255D04D" w14:textId="1F91E18E" w:rsidR="00002BBB" w:rsidRPr="00002BBB" w:rsidRDefault="00975C7F" w:rsidP="00002BBB">
      <w:pPr>
        <w:numPr>
          <w:ilvl w:val="0"/>
          <w:numId w:val="12"/>
        </w:numPr>
        <w:tabs>
          <w:tab w:val="clear" w:pos="567"/>
          <w:tab w:val="clear" w:pos="1134"/>
          <w:tab w:val="left" w:pos="840"/>
        </w:tabs>
        <w:spacing w:before="300" w:after="200" w:line="276" w:lineRule="auto"/>
        <w:ind w:left="840" w:hanging="840"/>
        <w:rPr>
          <w:rFonts w:ascii="Arial" w:hAnsi="Arial" w:cs="Arial"/>
          <w:sz w:val="21"/>
          <w:szCs w:val="21"/>
        </w:rPr>
      </w:pPr>
      <w:r w:rsidRPr="00F829C1">
        <w:rPr>
          <w:rFonts w:ascii="Arial" w:hAnsi="Arial" w:cs="Arial"/>
          <w:sz w:val="21"/>
          <w:szCs w:val="21"/>
        </w:rPr>
        <w:t>Leverandøren skal som del af bilag 1</w:t>
      </w:r>
      <w:r w:rsidR="003F3093">
        <w:rPr>
          <w:rFonts w:ascii="Arial" w:hAnsi="Arial" w:cs="Arial"/>
          <w:sz w:val="21"/>
          <w:szCs w:val="21"/>
        </w:rPr>
        <w:t>2</w:t>
      </w:r>
      <w:r w:rsidRPr="00F829C1">
        <w:rPr>
          <w:rFonts w:ascii="Arial" w:hAnsi="Arial" w:cs="Arial"/>
          <w:sz w:val="21"/>
          <w:szCs w:val="21"/>
        </w:rPr>
        <w:t xml:space="preserve">a udarbejde et forslag til overordnet prøvekatalog, hvor prøverne i Kundens prøvekatalog (dette bilag) kan suppleres med yderligere prøver. </w:t>
      </w:r>
    </w:p>
    <w:p w14:paraId="7573D21C" w14:textId="77777777" w:rsidR="00975C7F" w:rsidRPr="00F829C1" w:rsidRDefault="00975C7F" w:rsidP="00FB4B86">
      <w:pPr>
        <w:numPr>
          <w:ilvl w:val="0"/>
          <w:numId w:val="12"/>
        </w:numPr>
        <w:tabs>
          <w:tab w:val="clear" w:pos="567"/>
          <w:tab w:val="clear" w:pos="1134"/>
          <w:tab w:val="left" w:pos="840"/>
        </w:tabs>
        <w:spacing w:before="300" w:after="200" w:line="276" w:lineRule="auto"/>
        <w:ind w:left="840" w:hanging="840"/>
        <w:rPr>
          <w:rFonts w:ascii="Arial" w:hAnsi="Arial" w:cs="Arial"/>
          <w:sz w:val="21"/>
          <w:szCs w:val="21"/>
        </w:rPr>
      </w:pPr>
      <w:r w:rsidRPr="00F829C1">
        <w:rPr>
          <w:rFonts w:ascii="Arial" w:hAnsi="Arial" w:cs="Arial"/>
          <w:sz w:val="21"/>
          <w:szCs w:val="21"/>
        </w:rPr>
        <w:t>Følgende prøvetyper skal gennemføres:</w:t>
      </w:r>
    </w:p>
    <w:p w14:paraId="778CB74E" w14:textId="77777777" w:rsidR="00210AB7" w:rsidRPr="00F829C1" w:rsidRDefault="00210AB7" w:rsidP="000078B5">
      <w:pPr>
        <w:pStyle w:val="Listeafsnit"/>
        <w:numPr>
          <w:ilvl w:val="0"/>
          <w:numId w:val="9"/>
        </w:numPr>
        <w:rPr>
          <w:rFonts w:ascii="Arial" w:hAnsi="Arial" w:cs="Arial"/>
          <w:sz w:val="21"/>
          <w:szCs w:val="21"/>
        </w:rPr>
      </w:pPr>
      <w:r w:rsidRPr="00F829C1">
        <w:rPr>
          <w:rFonts w:ascii="Arial" w:hAnsi="Arial" w:cs="Arial"/>
          <w:sz w:val="21"/>
          <w:szCs w:val="21"/>
        </w:rPr>
        <w:t>Brugertest</w:t>
      </w:r>
    </w:p>
    <w:p w14:paraId="77506AC4" w14:textId="6C6131FB" w:rsidR="00975C7F" w:rsidRPr="00F829C1" w:rsidRDefault="00975C7F" w:rsidP="000078B5">
      <w:pPr>
        <w:pStyle w:val="Listeafsnit"/>
        <w:numPr>
          <w:ilvl w:val="0"/>
          <w:numId w:val="9"/>
        </w:numPr>
        <w:rPr>
          <w:rFonts w:ascii="Arial" w:hAnsi="Arial" w:cs="Arial"/>
          <w:sz w:val="21"/>
          <w:szCs w:val="21"/>
        </w:rPr>
      </w:pPr>
      <w:r w:rsidRPr="00F829C1">
        <w:rPr>
          <w:rFonts w:ascii="Arial" w:hAnsi="Arial" w:cs="Arial"/>
          <w:sz w:val="21"/>
          <w:szCs w:val="21"/>
        </w:rPr>
        <w:t>Test af prototype</w:t>
      </w:r>
    </w:p>
    <w:p w14:paraId="631CD604" w14:textId="70175332" w:rsidR="00975C7F" w:rsidRPr="00F829C1" w:rsidRDefault="00210AB7" w:rsidP="000078B5">
      <w:pPr>
        <w:pStyle w:val="Listeafsnit"/>
        <w:numPr>
          <w:ilvl w:val="0"/>
          <w:numId w:val="9"/>
        </w:numPr>
        <w:rPr>
          <w:rFonts w:ascii="Arial" w:hAnsi="Arial" w:cs="Arial"/>
          <w:sz w:val="21"/>
          <w:szCs w:val="21"/>
        </w:rPr>
      </w:pPr>
      <w:r w:rsidRPr="00F829C1">
        <w:rPr>
          <w:rFonts w:ascii="Arial" w:hAnsi="Arial" w:cs="Arial"/>
          <w:sz w:val="21"/>
          <w:szCs w:val="21"/>
        </w:rPr>
        <w:t xml:space="preserve">Test af moduler og sammensatte moduler </w:t>
      </w:r>
    </w:p>
    <w:p w14:paraId="644B382F" w14:textId="7A05332C" w:rsidR="00975C7F" w:rsidRPr="00F829C1" w:rsidRDefault="00210AB7" w:rsidP="000078B5">
      <w:pPr>
        <w:pStyle w:val="Listeafsnit"/>
        <w:numPr>
          <w:ilvl w:val="0"/>
          <w:numId w:val="9"/>
        </w:numPr>
        <w:rPr>
          <w:rFonts w:ascii="Arial" w:hAnsi="Arial" w:cs="Arial"/>
          <w:sz w:val="21"/>
          <w:szCs w:val="21"/>
        </w:rPr>
      </w:pPr>
      <w:r w:rsidRPr="00F829C1">
        <w:rPr>
          <w:rFonts w:ascii="Arial" w:hAnsi="Arial" w:cs="Arial"/>
          <w:sz w:val="21"/>
          <w:szCs w:val="21"/>
        </w:rPr>
        <w:t xml:space="preserve">Test af tekniske virkemidler og </w:t>
      </w:r>
      <w:r w:rsidR="00975C7F" w:rsidRPr="00F829C1">
        <w:rPr>
          <w:rFonts w:ascii="Arial" w:hAnsi="Arial" w:cs="Arial"/>
          <w:sz w:val="21"/>
          <w:szCs w:val="21"/>
        </w:rPr>
        <w:t>AV-</w:t>
      </w:r>
      <w:r w:rsidRPr="00F829C1">
        <w:rPr>
          <w:rFonts w:ascii="Arial" w:hAnsi="Arial" w:cs="Arial"/>
          <w:sz w:val="21"/>
          <w:szCs w:val="21"/>
        </w:rPr>
        <w:t>udstyr</w:t>
      </w:r>
    </w:p>
    <w:p w14:paraId="34B75005" w14:textId="77777777" w:rsidR="00975C7F" w:rsidRPr="00F829C1" w:rsidRDefault="00975C7F" w:rsidP="000078B5">
      <w:pPr>
        <w:pStyle w:val="Listeafsnit"/>
        <w:numPr>
          <w:ilvl w:val="0"/>
          <w:numId w:val="9"/>
        </w:numPr>
        <w:rPr>
          <w:rFonts w:ascii="Arial" w:hAnsi="Arial" w:cs="Arial"/>
          <w:sz w:val="21"/>
          <w:szCs w:val="21"/>
        </w:rPr>
      </w:pPr>
      <w:r w:rsidRPr="00F829C1">
        <w:rPr>
          <w:rFonts w:ascii="Arial" w:hAnsi="Arial" w:cs="Arial"/>
          <w:sz w:val="21"/>
          <w:szCs w:val="21"/>
        </w:rPr>
        <w:t>Installationsprøve</w:t>
      </w:r>
    </w:p>
    <w:p w14:paraId="7785ADB3" w14:textId="77777777" w:rsidR="00975C7F" w:rsidRPr="00F829C1" w:rsidRDefault="00975C7F" w:rsidP="000078B5">
      <w:pPr>
        <w:pStyle w:val="Listeafsnit"/>
        <w:numPr>
          <w:ilvl w:val="0"/>
          <w:numId w:val="9"/>
        </w:numPr>
        <w:rPr>
          <w:rFonts w:ascii="Arial" w:hAnsi="Arial" w:cs="Arial"/>
          <w:sz w:val="21"/>
          <w:szCs w:val="21"/>
        </w:rPr>
      </w:pPr>
      <w:r w:rsidRPr="00F829C1">
        <w:rPr>
          <w:rFonts w:ascii="Arial" w:hAnsi="Arial" w:cs="Arial"/>
          <w:sz w:val="21"/>
          <w:szCs w:val="21"/>
        </w:rPr>
        <w:t>Systemtest</w:t>
      </w:r>
    </w:p>
    <w:p w14:paraId="5E659CB8" w14:textId="77777777" w:rsidR="00975C7F" w:rsidRPr="00F829C1" w:rsidRDefault="00975C7F" w:rsidP="000078B5">
      <w:pPr>
        <w:pStyle w:val="Listeafsnit"/>
        <w:numPr>
          <w:ilvl w:val="0"/>
          <w:numId w:val="9"/>
        </w:numPr>
        <w:rPr>
          <w:rFonts w:ascii="Arial" w:hAnsi="Arial" w:cs="Arial"/>
          <w:sz w:val="21"/>
          <w:szCs w:val="21"/>
        </w:rPr>
      </w:pPr>
      <w:r w:rsidRPr="00F829C1">
        <w:rPr>
          <w:rFonts w:ascii="Arial" w:hAnsi="Arial" w:cs="Arial"/>
          <w:sz w:val="21"/>
          <w:szCs w:val="21"/>
        </w:rPr>
        <w:t>Overtagelsesprøve</w:t>
      </w:r>
    </w:p>
    <w:p w14:paraId="7B3A1FDF" w14:textId="77777777" w:rsidR="00975C7F" w:rsidRPr="00F829C1" w:rsidRDefault="00975C7F" w:rsidP="000078B5">
      <w:pPr>
        <w:pStyle w:val="Listeafsnit"/>
        <w:numPr>
          <w:ilvl w:val="0"/>
          <w:numId w:val="9"/>
        </w:numPr>
        <w:rPr>
          <w:rFonts w:ascii="Arial" w:hAnsi="Arial" w:cs="Arial"/>
          <w:sz w:val="21"/>
          <w:szCs w:val="21"/>
        </w:rPr>
      </w:pPr>
      <w:r w:rsidRPr="00F829C1">
        <w:rPr>
          <w:rFonts w:ascii="Arial" w:hAnsi="Arial" w:cs="Arial"/>
          <w:sz w:val="21"/>
          <w:szCs w:val="21"/>
        </w:rPr>
        <w:t>Driftsprøve</w:t>
      </w:r>
    </w:p>
    <w:p w14:paraId="7FE5B6D4" w14:textId="77777777" w:rsidR="00975C7F" w:rsidRPr="00F829C1" w:rsidRDefault="00975C7F" w:rsidP="000078B5">
      <w:pPr>
        <w:rPr>
          <w:rFonts w:ascii="Arial" w:hAnsi="Arial" w:cs="Arial"/>
          <w:sz w:val="21"/>
          <w:szCs w:val="21"/>
        </w:rPr>
      </w:pPr>
    </w:p>
    <w:p w14:paraId="5DBD9CDE" w14:textId="12DB8512" w:rsidR="000078B5" w:rsidRDefault="000974A7" w:rsidP="000078B5">
      <w:pPr>
        <w:pStyle w:val="Overskrift1"/>
        <w:numPr>
          <w:ilvl w:val="0"/>
          <w:numId w:val="0"/>
        </w:numPr>
        <w:rPr>
          <w:rFonts w:ascii="Arial" w:hAnsi="Arial" w:cs="Arial"/>
          <w:sz w:val="21"/>
          <w:szCs w:val="21"/>
        </w:rPr>
      </w:pPr>
      <w:r w:rsidRPr="00F829C1">
        <w:rPr>
          <w:rFonts w:ascii="Arial" w:hAnsi="Arial" w:cs="Arial"/>
          <w:sz w:val="21"/>
          <w:szCs w:val="21"/>
        </w:rPr>
        <w:t>2.6</w:t>
      </w:r>
      <w:r w:rsidR="002642D4" w:rsidRPr="00F829C1">
        <w:rPr>
          <w:rFonts w:ascii="Arial" w:hAnsi="Arial" w:cs="Arial"/>
          <w:sz w:val="21"/>
          <w:szCs w:val="21"/>
        </w:rPr>
        <w:t>.</w:t>
      </w:r>
      <w:r w:rsidRPr="00F829C1">
        <w:rPr>
          <w:rFonts w:ascii="Arial" w:hAnsi="Arial" w:cs="Arial"/>
          <w:sz w:val="21"/>
          <w:szCs w:val="21"/>
        </w:rPr>
        <w:t>1</w:t>
      </w:r>
      <w:r w:rsidR="000078B5" w:rsidRPr="00F829C1">
        <w:rPr>
          <w:rFonts w:ascii="Arial" w:hAnsi="Arial" w:cs="Arial"/>
          <w:sz w:val="21"/>
          <w:szCs w:val="21"/>
        </w:rPr>
        <w:t xml:space="preserve"> Brugertest</w:t>
      </w:r>
    </w:p>
    <w:p w14:paraId="7768181D" w14:textId="4175DE1D" w:rsidR="004E7783" w:rsidRDefault="00AA70AB" w:rsidP="004E7783">
      <w:pPr>
        <w:numPr>
          <w:ilvl w:val="0"/>
          <w:numId w:val="12"/>
        </w:numPr>
        <w:tabs>
          <w:tab w:val="clear" w:pos="567"/>
          <w:tab w:val="clear" w:pos="1134"/>
          <w:tab w:val="left" w:pos="840"/>
        </w:tabs>
        <w:spacing w:before="300" w:after="200" w:line="276" w:lineRule="auto"/>
        <w:ind w:left="840" w:hanging="840"/>
        <w:rPr>
          <w:rFonts w:ascii="Arial" w:hAnsi="Arial" w:cs="Arial"/>
          <w:sz w:val="21"/>
          <w:szCs w:val="21"/>
        </w:rPr>
      </w:pPr>
      <w:r w:rsidRPr="00CC71A6">
        <w:rPr>
          <w:rFonts w:ascii="Arial" w:hAnsi="Arial" w:cs="Arial"/>
          <w:sz w:val="21"/>
          <w:szCs w:val="21"/>
        </w:rPr>
        <w:t>Politiker for en Dag skal testes grundigt på målgruppen for at sikre Elevernes læring, og at formålet med Politiker for en Dag opfyldes</w:t>
      </w:r>
      <w:r w:rsidR="004E7783" w:rsidRPr="00CC71A6">
        <w:rPr>
          <w:rFonts w:ascii="Arial" w:hAnsi="Arial" w:cs="Arial"/>
          <w:sz w:val="21"/>
          <w:szCs w:val="21"/>
        </w:rPr>
        <w:t>.</w:t>
      </w:r>
    </w:p>
    <w:p w14:paraId="4E37D3DA" w14:textId="2CF8CE6D" w:rsidR="000078B5" w:rsidRPr="004E7783" w:rsidRDefault="004E7783" w:rsidP="0030764D">
      <w:pPr>
        <w:tabs>
          <w:tab w:val="clear" w:pos="567"/>
          <w:tab w:val="clear" w:pos="1134"/>
          <w:tab w:val="left" w:pos="840"/>
        </w:tabs>
        <w:spacing w:before="300" w:after="200" w:line="276" w:lineRule="auto"/>
        <w:ind w:left="840"/>
        <w:rPr>
          <w:rFonts w:ascii="Arial" w:hAnsi="Arial" w:cs="Arial"/>
          <w:sz w:val="21"/>
          <w:szCs w:val="21"/>
        </w:rPr>
      </w:pPr>
      <w:r>
        <w:rPr>
          <w:rFonts w:ascii="Arial" w:hAnsi="Arial" w:cs="Arial"/>
          <w:sz w:val="21"/>
          <w:szCs w:val="21"/>
        </w:rPr>
        <w:t xml:space="preserve">Kunden forventer, at Leverandøren som minimum tester følgende på målgruppen:  </w:t>
      </w:r>
    </w:p>
    <w:p w14:paraId="4EC73EEA" w14:textId="77777777" w:rsidR="000078B5" w:rsidRPr="00FD0764" w:rsidRDefault="000078B5" w:rsidP="000078B5">
      <w:pPr>
        <w:pStyle w:val="Listeafsnit"/>
        <w:numPr>
          <w:ilvl w:val="0"/>
          <w:numId w:val="11"/>
        </w:numPr>
        <w:tabs>
          <w:tab w:val="clear" w:pos="567"/>
          <w:tab w:val="clear" w:pos="1134"/>
          <w:tab w:val="clear" w:pos="1701"/>
        </w:tabs>
        <w:overflowPunct/>
        <w:autoSpaceDE/>
        <w:autoSpaceDN/>
        <w:adjustRightInd/>
        <w:spacing w:after="200" w:line="276" w:lineRule="auto"/>
        <w:jc w:val="left"/>
        <w:textAlignment w:val="auto"/>
        <w:rPr>
          <w:rFonts w:ascii="Arial" w:hAnsi="Arial" w:cs="Arial"/>
          <w:sz w:val="21"/>
          <w:szCs w:val="21"/>
        </w:rPr>
      </w:pPr>
      <w:r w:rsidRPr="00FD0764">
        <w:rPr>
          <w:rFonts w:ascii="Arial" w:hAnsi="Arial" w:cs="Arial"/>
          <w:sz w:val="21"/>
          <w:szCs w:val="21"/>
        </w:rPr>
        <w:t xml:space="preserve">Test af konceptet, herunder overordnet rollespilsstruktur. </w:t>
      </w:r>
    </w:p>
    <w:p w14:paraId="4CC5865A" w14:textId="2B7615B8" w:rsidR="000078B5" w:rsidRPr="00FD0764" w:rsidRDefault="000078B5" w:rsidP="000078B5">
      <w:pPr>
        <w:pStyle w:val="Listeafsnit"/>
        <w:numPr>
          <w:ilvl w:val="0"/>
          <w:numId w:val="11"/>
        </w:numPr>
        <w:tabs>
          <w:tab w:val="clear" w:pos="567"/>
          <w:tab w:val="clear" w:pos="1134"/>
          <w:tab w:val="clear" w:pos="1701"/>
        </w:tabs>
        <w:overflowPunct/>
        <w:autoSpaceDE/>
        <w:autoSpaceDN/>
        <w:adjustRightInd/>
        <w:spacing w:after="200" w:line="276" w:lineRule="auto"/>
        <w:jc w:val="left"/>
        <w:textAlignment w:val="auto"/>
        <w:rPr>
          <w:rFonts w:ascii="Arial" w:hAnsi="Arial" w:cs="Arial"/>
          <w:sz w:val="21"/>
          <w:szCs w:val="21"/>
        </w:rPr>
      </w:pPr>
      <w:r w:rsidRPr="00FD0764">
        <w:rPr>
          <w:rFonts w:ascii="Arial" w:hAnsi="Arial" w:cs="Arial"/>
          <w:sz w:val="21"/>
          <w:szCs w:val="21"/>
        </w:rPr>
        <w:t xml:space="preserve">Test af </w:t>
      </w:r>
      <w:r w:rsidR="002831BE">
        <w:rPr>
          <w:rFonts w:ascii="Arial" w:hAnsi="Arial" w:cs="Arial"/>
          <w:sz w:val="21"/>
          <w:szCs w:val="21"/>
        </w:rPr>
        <w:t>S</w:t>
      </w:r>
      <w:r w:rsidRPr="00FD0764">
        <w:rPr>
          <w:rFonts w:ascii="Arial" w:hAnsi="Arial" w:cs="Arial"/>
          <w:sz w:val="21"/>
          <w:szCs w:val="21"/>
        </w:rPr>
        <w:t xml:space="preserve">ager (i flere omgange på målgruppen): Først i udvælgelsen af </w:t>
      </w:r>
      <w:r w:rsidR="002831BE">
        <w:rPr>
          <w:rFonts w:ascii="Arial" w:hAnsi="Arial" w:cs="Arial"/>
          <w:sz w:val="21"/>
          <w:szCs w:val="21"/>
        </w:rPr>
        <w:t>S</w:t>
      </w:r>
      <w:r w:rsidRPr="00FD0764">
        <w:rPr>
          <w:rFonts w:ascii="Arial" w:hAnsi="Arial" w:cs="Arial"/>
          <w:sz w:val="21"/>
          <w:szCs w:val="21"/>
        </w:rPr>
        <w:t xml:space="preserve">agerne, undervejs når </w:t>
      </w:r>
      <w:r w:rsidR="002831BE">
        <w:rPr>
          <w:rFonts w:ascii="Arial" w:hAnsi="Arial" w:cs="Arial"/>
          <w:sz w:val="21"/>
          <w:szCs w:val="21"/>
        </w:rPr>
        <w:t>S</w:t>
      </w:r>
      <w:r w:rsidRPr="00FD0764">
        <w:rPr>
          <w:rFonts w:ascii="Arial" w:hAnsi="Arial" w:cs="Arial"/>
          <w:sz w:val="21"/>
          <w:szCs w:val="21"/>
        </w:rPr>
        <w:t xml:space="preserve">agerne skabes (argumentationsdiagram), og så test af den første </w:t>
      </w:r>
      <w:r w:rsidR="002831BE">
        <w:rPr>
          <w:rFonts w:ascii="Arial" w:hAnsi="Arial" w:cs="Arial"/>
          <w:sz w:val="21"/>
          <w:szCs w:val="21"/>
        </w:rPr>
        <w:t>S</w:t>
      </w:r>
      <w:r w:rsidRPr="00FD0764">
        <w:rPr>
          <w:rFonts w:ascii="Arial" w:hAnsi="Arial" w:cs="Arial"/>
          <w:sz w:val="21"/>
          <w:szCs w:val="21"/>
        </w:rPr>
        <w:t>ag med henblik på om forløbet virker.</w:t>
      </w:r>
    </w:p>
    <w:p w14:paraId="50C00163" w14:textId="6C2C04C4" w:rsidR="000078B5" w:rsidRPr="00FD0764" w:rsidRDefault="000078B5" w:rsidP="000078B5">
      <w:pPr>
        <w:pStyle w:val="Listeafsnit"/>
        <w:numPr>
          <w:ilvl w:val="0"/>
          <w:numId w:val="11"/>
        </w:numPr>
        <w:tabs>
          <w:tab w:val="clear" w:pos="567"/>
          <w:tab w:val="clear" w:pos="1134"/>
          <w:tab w:val="clear" w:pos="1701"/>
        </w:tabs>
        <w:overflowPunct/>
        <w:autoSpaceDE/>
        <w:autoSpaceDN/>
        <w:adjustRightInd/>
        <w:spacing w:after="200" w:line="276" w:lineRule="auto"/>
        <w:jc w:val="left"/>
        <w:textAlignment w:val="auto"/>
        <w:rPr>
          <w:rFonts w:ascii="Arial" w:hAnsi="Arial" w:cs="Arial"/>
          <w:sz w:val="21"/>
          <w:szCs w:val="21"/>
        </w:rPr>
      </w:pPr>
      <w:r w:rsidRPr="00FD0764">
        <w:rPr>
          <w:rFonts w:ascii="Arial" w:hAnsi="Arial" w:cs="Arial"/>
          <w:sz w:val="21"/>
          <w:szCs w:val="21"/>
        </w:rPr>
        <w:t xml:space="preserve">Test af den interaktive rollespilsstruktur og rollerne i Spillet: Virker spilstrukturen efter hensigten, og er alle </w:t>
      </w:r>
      <w:r w:rsidR="002831BE">
        <w:rPr>
          <w:rFonts w:ascii="Arial" w:hAnsi="Arial" w:cs="Arial"/>
          <w:sz w:val="21"/>
          <w:szCs w:val="21"/>
        </w:rPr>
        <w:t>E</w:t>
      </w:r>
      <w:r w:rsidRPr="00FD0764">
        <w:rPr>
          <w:rFonts w:ascii="Arial" w:hAnsi="Arial" w:cs="Arial"/>
          <w:sz w:val="21"/>
          <w:szCs w:val="21"/>
        </w:rPr>
        <w:t>lever aktive i de enkelte scener?</w:t>
      </w:r>
    </w:p>
    <w:p w14:paraId="710212DF" w14:textId="3B0DBEEE" w:rsidR="000078B5" w:rsidRPr="00FD0764" w:rsidRDefault="000078B5" w:rsidP="000078B5">
      <w:pPr>
        <w:pStyle w:val="Listeafsnit"/>
        <w:numPr>
          <w:ilvl w:val="0"/>
          <w:numId w:val="11"/>
        </w:numPr>
        <w:tabs>
          <w:tab w:val="clear" w:pos="567"/>
          <w:tab w:val="clear" w:pos="1134"/>
          <w:tab w:val="clear" w:pos="1701"/>
        </w:tabs>
        <w:overflowPunct/>
        <w:autoSpaceDE/>
        <w:autoSpaceDN/>
        <w:adjustRightInd/>
        <w:spacing w:after="200" w:line="276" w:lineRule="auto"/>
        <w:jc w:val="left"/>
        <w:textAlignment w:val="auto"/>
        <w:rPr>
          <w:rFonts w:ascii="Arial" w:hAnsi="Arial" w:cs="Arial"/>
          <w:sz w:val="21"/>
          <w:szCs w:val="21"/>
        </w:rPr>
      </w:pPr>
      <w:r w:rsidRPr="00FD0764">
        <w:rPr>
          <w:rFonts w:ascii="Arial" w:hAnsi="Arial" w:cs="Arial"/>
          <w:sz w:val="21"/>
          <w:szCs w:val="21"/>
        </w:rPr>
        <w:t>Test af at tidsrammen overholdes, og at de enkelte aktiviteter passer tidsmæssigt</w:t>
      </w:r>
      <w:r w:rsidR="00346479">
        <w:rPr>
          <w:rFonts w:ascii="Arial" w:hAnsi="Arial" w:cs="Arial"/>
          <w:sz w:val="21"/>
          <w:szCs w:val="21"/>
        </w:rPr>
        <w:t>.</w:t>
      </w:r>
      <w:r w:rsidRPr="00FD0764">
        <w:rPr>
          <w:rFonts w:ascii="Arial" w:hAnsi="Arial" w:cs="Arial"/>
          <w:sz w:val="21"/>
          <w:szCs w:val="21"/>
        </w:rPr>
        <w:t xml:space="preserve"> </w:t>
      </w:r>
    </w:p>
    <w:p w14:paraId="779AE208" w14:textId="19629026" w:rsidR="000078B5" w:rsidRPr="00FD0764" w:rsidRDefault="000078B5" w:rsidP="000078B5">
      <w:pPr>
        <w:pStyle w:val="Listeafsnit"/>
        <w:numPr>
          <w:ilvl w:val="0"/>
          <w:numId w:val="11"/>
        </w:numPr>
        <w:tabs>
          <w:tab w:val="clear" w:pos="567"/>
          <w:tab w:val="clear" w:pos="1134"/>
          <w:tab w:val="clear" w:pos="1701"/>
        </w:tabs>
        <w:overflowPunct/>
        <w:autoSpaceDE/>
        <w:autoSpaceDN/>
        <w:adjustRightInd/>
        <w:spacing w:after="200" w:line="276" w:lineRule="auto"/>
        <w:jc w:val="left"/>
        <w:textAlignment w:val="auto"/>
        <w:rPr>
          <w:rFonts w:ascii="Arial" w:hAnsi="Arial" w:cs="Arial"/>
          <w:sz w:val="21"/>
          <w:szCs w:val="21"/>
        </w:rPr>
      </w:pPr>
      <w:r w:rsidRPr="00FD0764">
        <w:rPr>
          <w:rFonts w:ascii="Arial" w:hAnsi="Arial" w:cs="Arial"/>
          <w:sz w:val="21"/>
          <w:szCs w:val="21"/>
        </w:rPr>
        <w:t xml:space="preserve">Test af </w:t>
      </w:r>
      <w:r w:rsidR="002831BE">
        <w:rPr>
          <w:rFonts w:ascii="Arial" w:hAnsi="Arial" w:cs="Arial"/>
          <w:sz w:val="21"/>
          <w:szCs w:val="21"/>
        </w:rPr>
        <w:t>M</w:t>
      </w:r>
      <w:r w:rsidRPr="00FD0764">
        <w:rPr>
          <w:rFonts w:ascii="Arial" w:hAnsi="Arial" w:cs="Arial"/>
          <w:sz w:val="21"/>
          <w:szCs w:val="21"/>
        </w:rPr>
        <w:t>edieklip og tekst (det faglige niveau, stil og tone i kommunikationen)</w:t>
      </w:r>
      <w:r w:rsidR="00346479">
        <w:rPr>
          <w:rFonts w:ascii="Arial" w:hAnsi="Arial" w:cs="Arial"/>
          <w:sz w:val="21"/>
          <w:szCs w:val="21"/>
        </w:rPr>
        <w:t>.</w:t>
      </w:r>
    </w:p>
    <w:p w14:paraId="0BDE31D7" w14:textId="7540B38E" w:rsidR="000078B5" w:rsidRPr="00FD0764" w:rsidRDefault="000078B5" w:rsidP="000078B5">
      <w:pPr>
        <w:pStyle w:val="Listeafsnit"/>
        <w:numPr>
          <w:ilvl w:val="0"/>
          <w:numId w:val="11"/>
        </w:numPr>
        <w:tabs>
          <w:tab w:val="clear" w:pos="567"/>
          <w:tab w:val="clear" w:pos="1134"/>
          <w:tab w:val="clear" w:pos="1701"/>
        </w:tabs>
        <w:overflowPunct/>
        <w:autoSpaceDE/>
        <w:autoSpaceDN/>
        <w:adjustRightInd/>
        <w:spacing w:after="200" w:line="276" w:lineRule="auto"/>
        <w:jc w:val="left"/>
        <w:textAlignment w:val="auto"/>
        <w:rPr>
          <w:rFonts w:ascii="Arial" w:hAnsi="Arial" w:cs="Arial"/>
          <w:sz w:val="21"/>
          <w:szCs w:val="21"/>
        </w:rPr>
      </w:pPr>
      <w:r w:rsidRPr="00FD0764">
        <w:rPr>
          <w:rFonts w:ascii="Arial" w:hAnsi="Arial" w:cs="Arial"/>
          <w:sz w:val="21"/>
          <w:szCs w:val="21"/>
        </w:rPr>
        <w:t>Test af design</w:t>
      </w:r>
      <w:r w:rsidR="00346479">
        <w:rPr>
          <w:rFonts w:ascii="Arial" w:hAnsi="Arial" w:cs="Arial"/>
          <w:sz w:val="21"/>
          <w:szCs w:val="21"/>
        </w:rPr>
        <w:t>.</w:t>
      </w:r>
      <w:r w:rsidRPr="00FD0764">
        <w:rPr>
          <w:rFonts w:ascii="Arial" w:hAnsi="Arial" w:cs="Arial"/>
          <w:sz w:val="21"/>
          <w:szCs w:val="21"/>
        </w:rPr>
        <w:t xml:space="preserve"> </w:t>
      </w:r>
    </w:p>
    <w:p w14:paraId="662AABFE" w14:textId="4E353FCD" w:rsidR="000078B5" w:rsidRPr="00FD0764" w:rsidRDefault="000078B5" w:rsidP="000078B5">
      <w:pPr>
        <w:pStyle w:val="Listeafsnit"/>
        <w:numPr>
          <w:ilvl w:val="0"/>
          <w:numId w:val="11"/>
        </w:numPr>
        <w:tabs>
          <w:tab w:val="clear" w:pos="567"/>
          <w:tab w:val="clear" w:pos="1134"/>
          <w:tab w:val="clear" w:pos="1701"/>
        </w:tabs>
        <w:overflowPunct/>
        <w:autoSpaceDE/>
        <w:autoSpaceDN/>
        <w:adjustRightInd/>
        <w:spacing w:after="200" w:line="276" w:lineRule="auto"/>
        <w:jc w:val="left"/>
        <w:textAlignment w:val="auto"/>
        <w:rPr>
          <w:rFonts w:ascii="Arial" w:hAnsi="Arial" w:cs="Arial"/>
          <w:sz w:val="21"/>
          <w:szCs w:val="21"/>
        </w:rPr>
      </w:pPr>
      <w:r w:rsidRPr="00FD0764">
        <w:rPr>
          <w:rFonts w:ascii="Arial" w:hAnsi="Arial" w:cs="Arial"/>
          <w:sz w:val="21"/>
          <w:szCs w:val="21"/>
        </w:rPr>
        <w:t>Test af brugervenlighed (navigation og interaktionspunkter)</w:t>
      </w:r>
      <w:r w:rsidR="00346479">
        <w:rPr>
          <w:rFonts w:ascii="Arial" w:hAnsi="Arial" w:cs="Arial"/>
          <w:sz w:val="21"/>
          <w:szCs w:val="21"/>
        </w:rPr>
        <w:t>.</w:t>
      </w:r>
    </w:p>
    <w:p w14:paraId="0E151388" w14:textId="6BDD86FE" w:rsidR="000078B5" w:rsidRPr="00FD0764" w:rsidRDefault="000078B5" w:rsidP="000078B5">
      <w:pPr>
        <w:pStyle w:val="Listeafsnit"/>
        <w:numPr>
          <w:ilvl w:val="0"/>
          <w:numId w:val="11"/>
        </w:numPr>
        <w:tabs>
          <w:tab w:val="clear" w:pos="567"/>
          <w:tab w:val="clear" w:pos="1134"/>
          <w:tab w:val="clear" w:pos="1701"/>
        </w:tabs>
        <w:overflowPunct/>
        <w:autoSpaceDE/>
        <w:autoSpaceDN/>
        <w:adjustRightInd/>
        <w:spacing w:after="200" w:line="276" w:lineRule="auto"/>
        <w:jc w:val="left"/>
        <w:textAlignment w:val="auto"/>
        <w:rPr>
          <w:rFonts w:ascii="Arial" w:hAnsi="Arial" w:cs="Arial"/>
          <w:sz w:val="21"/>
          <w:szCs w:val="21"/>
        </w:rPr>
      </w:pPr>
      <w:r w:rsidRPr="00FD0764">
        <w:rPr>
          <w:rFonts w:ascii="Arial" w:hAnsi="Arial" w:cs="Arial"/>
          <w:sz w:val="21"/>
          <w:szCs w:val="21"/>
        </w:rPr>
        <w:t>Test af logistik i lokalerne</w:t>
      </w:r>
      <w:r w:rsidR="00346479">
        <w:rPr>
          <w:rFonts w:ascii="Arial" w:hAnsi="Arial" w:cs="Arial"/>
          <w:sz w:val="21"/>
          <w:szCs w:val="21"/>
        </w:rPr>
        <w:t>.</w:t>
      </w:r>
      <w:r w:rsidRPr="00FD0764">
        <w:rPr>
          <w:rFonts w:ascii="Arial" w:hAnsi="Arial" w:cs="Arial"/>
          <w:sz w:val="21"/>
          <w:szCs w:val="21"/>
        </w:rPr>
        <w:t xml:space="preserve"> </w:t>
      </w:r>
    </w:p>
    <w:p w14:paraId="599AFD3B" w14:textId="2C90B137" w:rsidR="000078B5" w:rsidRPr="00FD0764" w:rsidRDefault="000078B5" w:rsidP="000078B5">
      <w:pPr>
        <w:pStyle w:val="Listeafsnit"/>
        <w:numPr>
          <w:ilvl w:val="0"/>
          <w:numId w:val="11"/>
        </w:numPr>
        <w:tabs>
          <w:tab w:val="clear" w:pos="567"/>
          <w:tab w:val="clear" w:pos="1134"/>
          <w:tab w:val="clear" w:pos="1701"/>
        </w:tabs>
        <w:overflowPunct/>
        <w:autoSpaceDE/>
        <w:autoSpaceDN/>
        <w:adjustRightInd/>
        <w:spacing w:after="200" w:line="276" w:lineRule="auto"/>
        <w:jc w:val="left"/>
        <w:textAlignment w:val="auto"/>
        <w:rPr>
          <w:rFonts w:ascii="Arial" w:hAnsi="Arial" w:cs="Arial"/>
          <w:sz w:val="21"/>
          <w:szCs w:val="21"/>
        </w:rPr>
      </w:pPr>
      <w:r w:rsidRPr="00FD0764">
        <w:rPr>
          <w:rFonts w:ascii="Arial" w:hAnsi="Arial" w:cs="Arial"/>
          <w:sz w:val="21"/>
          <w:szCs w:val="21"/>
        </w:rPr>
        <w:t>Test af lyd i lokalerne</w:t>
      </w:r>
      <w:r w:rsidR="00346479">
        <w:rPr>
          <w:rFonts w:ascii="Arial" w:hAnsi="Arial" w:cs="Arial"/>
          <w:sz w:val="21"/>
          <w:szCs w:val="21"/>
        </w:rPr>
        <w:t>.</w:t>
      </w:r>
      <w:r w:rsidRPr="00FD0764">
        <w:rPr>
          <w:rFonts w:ascii="Arial" w:hAnsi="Arial" w:cs="Arial"/>
          <w:sz w:val="21"/>
          <w:szCs w:val="21"/>
        </w:rPr>
        <w:t xml:space="preserve"> </w:t>
      </w:r>
    </w:p>
    <w:p w14:paraId="29F19C72" w14:textId="45EB5708" w:rsidR="000078B5" w:rsidRPr="00FD0764" w:rsidRDefault="000078B5" w:rsidP="000078B5">
      <w:pPr>
        <w:pStyle w:val="Listeafsnit"/>
        <w:numPr>
          <w:ilvl w:val="0"/>
          <w:numId w:val="11"/>
        </w:numPr>
        <w:tabs>
          <w:tab w:val="clear" w:pos="567"/>
          <w:tab w:val="clear" w:pos="1134"/>
          <w:tab w:val="clear" w:pos="1701"/>
        </w:tabs>
        <w:overflowPunct/>
        <w:autoSpaceDE/>
        <w:autoSpaceDN/>
        <w:adjustRightInd/>
        <w:spacing w:after="200" w:line="276" w:lineRule="auto"/>
        <w:jc w:val="left"/>
        <w:textAlignment w:val="auto"/>
        <w:rPr>
          <w:rFonts w:ascii="Arial" w:hAnsi="Arial" w:cs="Arial"/>
          <w:sz w:val="21"/>
          <w:szCs w:val="21"/>
        </w:rPr>
      </w:pPr>
      <w:r w:rsidRPr="00FD0764">
        <w:rPr>
          <w:rFonts w:ascii="Arial" w:hAnsi="Arial" w:cs="Arial"/>
          <w:sz w:val="21"/>
          <w:szCs w:val="21"/>
        </w:rPr>
        <w:t>Test af tilgængelighed</w:t>
      </w:r>
      <w:r w:rsidR="00346479">
        <w:rPr>
          <w:rFonts w:ascii="Arial" w:hAnsi="Arial" w:cs="Arial"/>
          <w:sz w:val="21"/>
          <w:szCs w:val="21"/>
        </w:rPr>
        <w:t>.</w:t>
      </w:r>
      <w:r w:rsidRPr="00FD0764">
        <w:rPr>
          <w:rFonts w:ascii="Arial" w:hAnsi="Arial" w:cs="Arial"/>
          <w:sz w:val="21"/>
          <w:szCs w:val="21"/>
        </w:rPr>
        <w:t xml:space="preserve"> </w:t>
      </w:r>
    </w:p>
    <w:p w14:paraId="350B9D5A" w14:textId="6D32DB69" w:rsidR="000078B5" w:rsidRPr="00FD0764" w:rsidRDefault="000078B5" w:rsidP="000078B5">
      <w:pPr>
        <w:pStyle w:val="Listeafsnit"/>
        <w:numPr>
          <w:ilvl w:val="0"/>
          <w:numId w:val="11"/>
        </w:numPr>
        <w:tabs>
          <w:tab w:val="clear" w:pos="567"/>
          <w:tab w:val="clear" w:pos="1134"/>
          <w:tab w:val="clear" w:pos="1701"/>
        </w:tabs>
        <w:overflowPunct/>
        <w:autoSpaceDE/>
        <w:autoSpaceDN/>
        <w:adjustRightInd/>
        <w:spacing w:after="200" w:line="276" w:lineRule="auto"/>
        <w:jc w:val="left"/>
        <w:textAlignment w:val="auto"/>
        <w:rPr>
          <w:rFonts w:ascii="Arial" w:hAnsi="Arial" w:cs="Arial"/>
          <w:sz w:val="21"/>
          <w:szCs w:val="21"/>
        </w:rPr>
      </w:pPr>
      <w:r w:rsidRPr="00FD0764">
        <w:rPr>
          <w:rFonts w:ascii="Arial" w:hAnsi="Arial" w:cs="Arial"/>
          <w:sz w:val="21"/>
          <w:szCs w:val="21"/>
        </w:rPr>
        <w:t>Test af</w:t>
      </w:r>
      <w:r w:rsidR="009B5064">
        <w:rPr>
          <w:rFonts w:ascii="Arial" w:hAnsi="Arial" w:cs="Arial"/>
          <w:sz w:val="21"/>
          <w:szCs w:val="21"/>
        </w:rPr>
        <w:t xml:space="preserve"> </w:t>
      </w:r>
      <w:r w:rsidR="0077164B">
        <w:rPr>
          <w:rFonts w:ascii="Arial" w:hAnsi="Arial" w:cs="Arial"/>
          <w:sz w:val="21"/>
          <w:szCs w:val="21"/>
        </w:rPr>
        <w:t>Tekniske virkemidler</w:t>
      </w:r>
      <w:r w:rsidR="00346479">
        <w:rPr>
          <w:rFonts w:ascii="Arial" w:hAnsi="Arial" w:cs="Arial"/>
          <w:sz w:val="21"/>
          <w:szCs w:val="21"/>
        </w:rPr>
        <w:t>.</w:t>
      </w:r>
      <w:r w:rsidRPr="00FD0764">
        <w:rPr>
          <w:rFonts w:ascii="Arial" w:hAnsi="Arial" w:cs="Arial"/>
          <w:sz w:val="21"/>
          <w:szCs w:val="21"/>
        </w:rPr>
        <w:t xml:space="preserve"> </w:t>
      </w:r>
    </w:p>
    <w:p w14:paraId="19A05AAB" w14:textId="531837F1" w:rsidR="000078B5" w:rsidRPr="00FD0764" w:rsidRDefault="000078B5" w:rsidP="000078B5">
      <w:pPr>
        <w:pStyle w:val="Listeafsnit"/>
        <w:numPr>
          <w:ilvl w:val="0"/>
          <w:numId w:val="11"/>
        </w:numPr>
        <w:tabs>
          <w:tab w:val="clear" w:pos="567"/>
          <w:tab w:val="clear" w:pos="1134"/>
          <w:tab w:val="clear" w:pos="1701"/>
        </w:tabs>
        <w:overflowPunct/>
        <w:autoSpaceDE/>
        <w:autoSpaceDN/>
        <w:adjustRightInd/>
        <w:spacing w:after="200" w:line="276" w:lineRule="auto"/>
        <w:jc w:val="left"/>
        <w:textAlignment w:val="auto"/>
        <w:rPr>
          <w:rFonts w:ascii="Arial" w:hAnsi="Arial" w:cs="Arial"/>
          <w:sz w:val="21"/>
          <w:szCs w:val="21"/>
        </w:rPr>
      </w:pPr>
      <w:r w:rsidRPr="00FD0764">
        <w:rPr>
          <w:rFonts w:ascii="Arial" w:hAnsi="Arial" w:cs="Arial"/>
          <w:sz w:val="21"/>
          <w:szCs w:val="21"/>
        </w:rPr>
        <w:t>Test af moduler og sammensatte moduler</w:t>
      </w:r>
      <w:r w:rsidR="00346479">
        <w:rPr>
          <w:rFonts w:ascii="Arial" w:hAnsi="Arial" w:cs="Arial"/>
          <w:sz w:val="21"/>
          <w:szCs w:val="21"/>
        </w:rPr>
        <w:t>.</w:t>
      </w:r>
    </w:p>
    <w:p w14:paraId="441A31FA" w14:textId="730FF36C" w:rsidR="00017186" w:rsidRPr="00FD0764" w:rsidRDefault="000078B5" w:rsidP="00E20032">
      <w:pPr>
        <w:pStyle w:val="Listeafsnit"/>
        <w:numPr>
          <w:ilvl w:val="0"/>
          <w:numId w:val="11"/>
        </w:numPr>
        <w:tabs>
          <w:tab w:val="clear" w:pos="567"/>
          <w:tab w:val="clear" w:pos="1134"/>
          <w:tab w:val="clear" w:pos="1701"/>
        </w:tabs>
        <w:overflowPunct/>
        <w:autoSpaceDE/>
        <w:autoSpaceDN/>
        <w:adjustRightInd/>
        <w:spacing w:after="200" w:line="276" w:lineRule="auto"/>
        <w:jc w:val="left"/>
        <w:textAlignment w:val="auto"/>
        <w:rPr>
          <w:rFonts w:ascii="Arial" w:hAnsi="Arial" w:cs="Arial"/>
          <w:sz w:val="21"/>
          <w:szCs w:val="21"/>
        </w:rPr>
      </w:pPr>
      <w:r w:rsidRPr="00FD0764">
        <w:rPr>
          <w:rFonts w:ascii="Arial" w:hAnsi="Arial" w:cs="Arial"/>
          <w:sz w:val="21"/>
          <w:szCs w:val="21"/>
        </w:rPr>
        <w:t>Test af Spillet i sin helhed</w:t>
      </w:r>
      <w:r w:rsidR="00E20032" w:rsidRPr="00FD0764">
        <w:rPr>
          <w:rFonts w:ascii="Arial" w:hAnsi="Arial" w:cs="Arial"/>
          <w:sz w:val="21"/>
          <w:szCs w:val="21"/>
        </w:rPr>
        <w:t>.</w:t>
      </w:r>
      <w:r w:rsidRPr="00FD0764">
        <w:rPr>
          <w:rFonts w:ascii="Arial" w:hAnsi="Arial" w:cs="Arial"/>
          <w:sz w:val="21"/>
          <w:szCs w:val="21"/>
        </w:rPr>
        <w:t xml:space="preserve"> </w:t>
      </w:r>
    </w:p>
    <w:p w14:paraId="16699B08" w14:textId="2481D267" w:rsidR="004F71BE" w:rsidRDefault="004F71BE" w:rsidP="004F71BE">
      <w:pPr>
        <w:numPr>
          <w:ilvl w:val="0"/>
          <w:numId w:val="12"/>
        </w:numPr>
        <w:tabs>
          <w:tab w:val="clear" w:pos="567"/>
          <w:tab w:val="clear" w:pos="1134"/>
          <w:tab w:val="left" w:pos="840"/>
        </w:tabs>
        <w:spacing w:before="300" w:after="200" w:line="276" w:lineRule="auto"/>
        <w:ind w:left="840" w:hanging="840"/>
        <w:rPr>
          <w:rFonts w:ascii="Arial" w:hAnsi="Arial" w:cs="Arial"/>
          <w:sz w:val="21"/>
          <w:szCs w:val="21"/>
        </w:rPr>
      </w:pPr>
      <w:r>
        <w:rPr>
          <w:rFonts w:ascii="Arial" w:hAnsi="Arial" w:cs="Arial"/>
          <w:sz w:val="21"/>
          <w:szCs w:val="21"/>
        </w:rPr>
        <w:lastRenderedPageBreak/>
        <w:t>I afklaringsfasen fastlægges de endelige tests på målgruppen, herunder godkendelseskriterier.</w:t>
      </w:r>
    </w:p>
    <w:p w14:paraId="4EAD4DE8" w14:textId="038DE425" w:rsidR="00C45FC9" w:rsidRDefault="00AA70AB" w:rsidP="00246AA8">
      <w:pPr>
        <w:tabs>
          <w:tab w:val="clear" w:pos="567"/>
          <w:tab w:val="clear" w:pos="1134"/>
          <w:tab w:val="left" w:pos="840"/>
        </w:tabs>
        <w:spacing w:before="300" w:line="276" w:lineRule="auto"/>
        <w:rPr>
          <w:rFonts w:ascii="Arial" w:hAnsi="Arial" w:cs="Arial"/>
          <w:i/>
          <w:sz w:val="22"/>
          <w:szCs w:val="22"/>
        </w:rPr>
      </w:pPr>
      <w:r w:rsidRPr="00DD65C1" w:rsidDel="00AA70AB">
        <w:rPr>
          <w:rFonts w:ascii="Arial" w:hAnsi="Arial" w:cs="Arial"/>
          <w:sz w:val="21"/>
          <w:szCs w:val="21"/>
        </w:rPr>
        <w:t xml:space="preserve"> </w:t>
      </w:r>
      <w:r w:rsidR="00C45FC9" w:rsidRPr="007154AA">
        <w:rPr>
          <w:rFonts w:ascii="Arial" w:hAnsi="Arial" w:cs="Arial"/>
          <w:i/>
          <w:iCs/>
          <w:sz w:val="21"/>
          <w:szCs w:val="21"/>
        </w:rPr>
        <w:t xml:space="preserve">[Her indsættes efter Kundens krav Leverandørens </w:t>
      </w:r>
      <w:r w:rsidR="00C45FC9">
        <w:rPr>
          <w:rFonts w:ascii="Arial" w:hAnsi="Arial" w:cs="Arial"/>
          <w:i/>
          <w:iCs/>
          <w:sz w:val="21"/>
          <w:szCs w:val="21"/>
        </w:rPr>
        <w:t xml:space="preserve">redegørelse for, </w:t>
      </w:r>
      <w:r w:rsidR="00017186" w:rsidRPr="009B4B74">
        <w:rPr>
          <w:rFonts w:ascii="Arial" w:hAnsi="Arial" w:cs="Arial"/>
          <w:i/>
          <w:iCs/>
          <w:sz w:val="21"/>
          <w:szCs w:val="21"/>
        </w:rPr>
        <w:t>hvordan Politiker for en Dag mest hensigtsmæssigt testes</w:t>
      </w:r>
      <w:r w:rsidR="004E7783" w:rsidRPr="009B4B74">
        <w:rPr>
          <w:rFonts w:ascii="Arial" w:hAnsi="Arial" w:cs="Arial"/>
          <w:i/>
          <w:iCs/>
          <w:sz w:val="21"/>
          <w:szCs w:val="21"/>
        </w:rPr>
        <w:t xml:space="preserve"> på målgruppen</w:t>
      </w:r>
      <w:r w:rsidR="009B4B74">
        <w:rPr>
          <w:rFonts w:ascii="Arial" w:hAnsi="Arial" w:cs="Arial"/>
          <w:i/>
          <w:iCs/>
          <w:sz w:val="21"/>
          <w:szCs w:val="21"/>
        </w:rPr>
        <w:t>.</w:t>
      </w:r>
      <w:r w:rsidR="00246AA8" w:rsidRPr="009B4B74">
        <w:rPr>
          <w:rFonts w:ascii="Arial" w:hAnsi="Arial" w:cs="Arial"/>
          <w:i/>
          <w:iCs/>
          <w:sz w:val="21"/>
          <w:szCs w:val="21"/>
        </w:rPr>
        <w:t>]</w:t>
      </w:r>
    </w:p>
    <w:p w14:paraId="2A371708" w14:textId="77777777" w:rsidR="00246AA8" w:rsidRDefault="00246AA8" w:rsidP="00C45FC9">
      <w:pPr>
        <w:tabs>
          <w:tab w:val="clear" w:pos="567"/>
          <w:tab w:val="clear" w:pos="1134"/>
          <w:tab w:val="left" w:pos="840"/>
        </w:tabs>
        <w:spacing w:before="300" w:after="200" w:line="276" w:lineRule="auto"/>
        <w:rPr>
          <w:rFonts w:ascii="Arial" w:hAnsi="Arial" w:cs="Arial"/>
          <w:sz w:val="22"/>
          <w:szCs w:val="22"/>
        </w:rPr>
      </w:pPr>
    </w:p>
    <w:p w14:paraId="2AA3D6EE" w14:textId="7315668A" w:rsidR="00975C7F" w:rsidRPr="00F829C1" w:rsidRDefault="000974A7" w:rsidP="000078B5">
      <w:pPr>
        <w:pStyle w:val="Overskrift1"/>
        <w:numPr>
          <w:ilvl w:val="0"/>
          <w:numId w:val="0"/>
        </w:numPr>
        <w:rPr>
          <w:rFonts w:ascii="Arial" w:hAnsi="Arial" w:cs="Arial"/>
          <w:sz w:val="21"/>
          <w:szCs w:val="21"/>
        </w:rPr>
      </w:pPr>
      <w:r w:rsidRPr="00F829C1">
        <w:rPr>
          <w:rFonts w:ascii="Arial" w:hAnsi="Arial" w:cs="Arial"/>
          <w:sz w:val="21"/>
          <w:szCs w:val="21"/>
        </w:rPr>
        <w:t>2.6.2</w:t>
      </w:r>
      <w:r w:rsidR="00975C7F" w:rsidRPr="00F829C1">
        <w:rPr>
          <w:rFonts w:ascii="Arial" w:hAnsi="Arial" w:cs="Arial"/>
          <w:sz w:val="21"/>
          <w:szCs w:val="21"/>
        </w:rPr>
        <w:t xml:space="preserve"> Test af prototype</w:t>
      </w:r>
    </w:p>
    <w:p w14:paraId="6A79424C" w14:textId="545B8777" w:rsidR="00975C7F" w:rsidRDefault="00975C7F" w:rsidP="000078B5">
      <w:pPr>
        <w:rPr>
          <w:rFonts w:ascii="Arial" w:hAnsi="Arial" w:cs="Arial"/>
          <w:sz w:val="21"/>
          <w:szCs w:val="21"/>
        </w:rPr>
      </w:pPr>
      <w:r w:rsidRPr="00F829C1">
        <w:rPr>
          <w:rFonts w:ascii="Arial" w:hAnsi="Arial" w:cs="Arial"/>
          <w:sz w:val="21"/>
          <w:szCs w:val="21"/>
        </w:rPr>
        <w:t xml:space="preserve">Formålet med test af en prototype på </w:t>
      </w:r>
      <w:r w:rsidR="0013510F" w:rsidRPr="00F829C1">
        <w:rPr>
          <w:rFonts w:ascii="Arial" w:hAnsi="Arial" w:cs="Arial"/>
          <w:sz w:val="21"/>
          <w:szCs w:val="21"/>
        </w:rPr>
        <w:t>Sp</w:t>
      </w:r>
      <w:r w:rsidRPr="00F829C1">
        <w:rPr>
          <w:rFonts w:ascii="Arial" w:hAnsi="Arial" w:cs="Arial"/>
          <w:sz w:val="21"/>
          <w:szCs w:val="21"/>
        </w:rPr>
        <w:t xml:space="preserve">illet er at sikre </w:t>
      </w:r>
      <w:r w:rsidR="00363BDE">
        <w:rPr>
          <w:rFonts w:ascii="Arial" w:hAnsi="Arial" w:cs="Arial"/>
          <w:sz w:val="21"/>
          <w:szCs w:val="21"/>
        </w:rPr>
        <w:t>E</w:t>
      </w:r>
      <w:r w:rsidRPr="00F829C1">
        <w:rPr>
          <w:rFonts w:ascii="Arial" w:hAnsi="Arial" w:cs="Arial"/>
          <w:sz w:val="21"/>
          <w:szCs w:val="21"/>
        </w:rPr>
        <w:t xml:space="preserve">levernes læring, og at formålet med </w:t>
      </w:r>
      <w:r w:rsidR="00294131">
        <w:rPr>
          <w:rFonts w:ascii="Arial" w:hAnsi="Arial" w:cs="Arial"/>
          <w:sz w:val="21"/>
          <w:szCs w:val="21"/>
        </w:rPr>
        <w:t xml:space="preserve">det nye </w:t>
      </w:r>
      <w:r w:rsidRPr="00F829C1">
        <w:rPr>
          <w:rFonts w:ascii="Arial" w:hAnsi="Arial" w:cs="Arial"/>
          <w:sz w:val="21"/>
          <w:szCs w:val="21"/>
        </w:rPr>
        <w:t xml:space="preserve">Politiker for en Dag opfyldes. Desuden vil uhensigtsmæssigheder i </w:t>
      </w:r>
      <w:r w:rsidR="0013510F" w:rsidRPr="00F829C1">
        <w:rPr>
          <w:rFonts w:ascii="Arial" w:hAnsi="Arial" w:cs="Arial"/>
          <w:sz w:val="21"/>
          <w:szCs w:val="21"/>
        </w:rPr>
        <w:t>S</w:t>
      </w:r>
      <w:r w:rsidRPr="00F829C1">
        <w:rPr>
          <w:rFonts w:ascii="Arial" w:hAnsi="Arial" w:cs="Arial"/>
          <w:sz w:val="21"/>
          <w:szCs w:val="21"/>
        </w:rPr>
        <w:t xml:space="preserve">pillet kunne opfanges så tidligt som muligt. </w:t>
      </w:r>
    </w:p>
    <w:p w14:paraId="510A3CD0" w14:textId="77777777" w:rsidR="00BB533A" w:rsidRPr="001E0BC1" w:rsidRDefault="00BB533A" w:rsidP="00BB533A">
      <w:pPr>
        <w:numPr>
          <w:ilvl w:val="0"/>
          <w:numId w:val="12"/>
        </w:numPr>
        <w:tabs>
          <w:tab w:val="clear" w:pos="567"/>
          <w:tab w:val="clear" w:pos="1134"/>
          <w:tab w:val="left" w:pos="840"/>
        </w:tabs>
        <w:spacing w:before="300" w:after="200" w:line="276" w:lineRule="auto"/>
        <w:ind w:left="840" w:hanging="840"/>
        <w:rPr>
          <w:rFonts w:ascii="Arial" w:hAnsi="Arial" w:cs="Arial"/>
          <w:sz w:val="22"/>
          <w:szCs w:val="22"/>
        </w:rPr>
      </w:pPr>
      <w:r w:rsidRPr="001E0BC1">
        <w:rPr>
          <w:rFonts w:ascii="Arial" w:hAnsi="Arial" w:cs="Arial"/>
          <w:sz w:val="21"/>
          <w:szCs w:val="21"/>
        </w:rPr>
        <w:t xml:space="preserve">Leverandøren skal udvikle en prototype af Spillet, som skal testes på målgruppen. </w:t>
      </w:r>
    </w:p>
    <w:p w14:paraId="670966F1" w14:textId="0BDC24FD" w:rsidR="00BB533A" w:rsidRPr="001E0BC1" w:rsidRDefault="00BB533A" w:rsidP="00BB533A">
      <w:pPr>
        <w:numPr>
          <w:ilvl w:val="0"/>
          <w:numId w:val="12"/>
        </w:numPr>
        <w:tabs>
          <w:tab w:val="clear" w:pos="567"/>
          <w:tab w:val="clear" w:pos="1134"/>
          <w:tab w:val="left" w:pos="840"/>
        </w:tabs>
        <w:spacing w:before="300" w:after="200" w:line="276" w:lineRule="auto"/>
        <w:ind w:left="840" w:hanging="840"/>
        <w:rPr>
          <w:rFonts w:ascii="Arial" w:hAnsi="Arial" w:cs="Arial"/>
          <w:sz w:val="22"/>
          <w:szCs w:val="22"/>
        </w:rPr>
      </w:pPr>
      <w:r w:rsidRPr="001E0BC1">
        <w:rPr>
          <w:rFonts w:ascii="Arial" w:hAnsi="Arial" w:cs="Arial"/>
          <w:sz w:val="22"/>
          <w:szCs w:val="22"/>
        </w:rPr>
        <w:t>I afklaringsfasen fastlægges det endelige testforløb</w:t>
      </w:r>
      <w:r w:rsidR="00B20032" w:rsidRPr="001E0BC1">
        <w:rPr>
          <w:rFonts w:ascii="Arial" w:hAnsi="Arial" w:cs="Arial"/>
          <w:sz w:val="22"/>
          <w:szCs w:val="22"/>
        </w:rPr>
        <w:t xml:space="preserve"> af </w:t>
      </w:r>
      <w:r w:rsidRPr="001E0BC1">
        <w:rPr>
          <w:rFonts w:ascii="Arial" w:hAnsi="Arial" w:cs="Arial"/>
          <w:sz w:val="22"/>
          <w:szCs w:val="22"/>
        </w:rPr>
        <w:t xml:space="preserve">prototypen, herunder godkendelseskriterier.  </w:t>
      </w:r>
    </w:p>
    <w:p w14:paraId="1E7B681F" w14:textId="02CBFF2F" w:rsidR="00246AA8" w:rsidRDefault="00246AA8" w:rsidP="000078B5">
      <w:pPr>
        <w:rPr>
          <w:rFonts w:ascii="Arial" w:hAnsi="Arial" w:cs="Arial"/>
          <w:sz w:val="21"/>
          <w:szCs w:val="21"/>
        </w:rPr>
      </w:pPr>
    </w:p>
    <w:p w14:paraId="67CEAF1A" w14:textId="362E590B" w:rsidR="00975C7F" w:rsidRPr="00F829C1" w:rsidRDefault="000974A7" w:rsidP="000078B5">
      <w:pPr>
        <w:pStyle w:val="Overskrift1"/>
        <w:numPr>
          <w:ilvl w:val="0"/>
          <w:numId w:val="0"/>
        </w:numPr>
        <w:rPr>
          <w:rFonts w:ascii="Arial" w:hAnsi="Arial" w:cs="Arial"/>
          <w:sz w:val="21"/>
          <w:szCs w:val="21"/>
        </w:rPr>
      </w:pPr>
      <w:r w:rsidRPr="00F829C1">
        <w:rPr>
          <w:rFonts w:ascii="Arial" w:hAnsi="Arial" w:cs="Arial"/>
          <w:sz w:val="21"/>
          <w:szCs w:val="21"/>
        </w:rPr>
        <w:t>2.6.3</w:t>
      </w:r>
      <w:r w:rsidR="00975C7F" w:rsidRPr="00F829C1">
        <w:rPr>
          <w:rFonts w:ascii="Arial" w:hAnsi="Arial" w:cs="Arial"/>
          <w:sz w:val="21"/>
          <w:szCs w:val="21"/>
        </w:rPr>
        <w:t xml:space="preserve"> </w:t>
      </w:r>
      <w:r w:rsidR="00B06B32" w:rsidRPr="00F829C1">
        <w:rPr>
          <w:rFonts w:ascii="Arial" w:hAnsi="Arial" w:cs="Arial"/>
          <w:sz w:val="21"/>
          <w:szCs w:val="21"/>
        </w:rPr>
        <w:t>Test af moduler og sammensatte moduler</w:t>
      </w:r>
    </w:p>
    <w:p w14:paraId="73C86F12" w14:textId="540BC225" w:rsidR="00B06B32" w:rsidRPr="00F829C1" w:rsidRDefault="00B06B32" w:rsidP="000078B5">
      <w:pPr>
        <w:rPr>
          <w:rFonts w:ascii="Arial" w:hAnsi="Arial" w:cs="Arial"/>
          <w:sz w:val="21"/>
          <w:szCs w:val="21"/>
        </w:rPr>
      </w:pPr>
      <w:r w:rsidRPr="00F829C1">
        <w:rPr>
          <w:rFonts w:ascii="Arial" w:hAnsi="Arial" w:cs="Arial"/>
          <w:sz w:val="21"/>
          <w:szCs w:val="21"/>
        </w:rPr>
        <w:t>Formålet med test af moduler og sammensatte moduler er at holde kontinuerligt fokus på kvaliteten i Spillet og sikre at uhensig</w:t>
      </w:r>
      <w:r w:rsidR="003D7BDC" w:rsidRPr="00F829C1">
        <w:rPr>
          <w:rFonts w:ascii="Arial" w:hAnsi="Arial" w:cs="Arial"/>
          <w:sz w:val="21"/>
          <w:szCs w:val="21"/>
        </w:rPr>
        <w:t>ts</w:t>
      </w:r>
      <w:r w:rsidRPr="00F829C1">
        <w:rPr>
          <w:rFonts w:ascii="Arial" w:hAnsi="Arial" w:cs="Arial"/>
          <w:sz w:val="21"/>
          <w:szCs w:val="21"/>
        </w:rPr>
        <w:t>mæssigheder i Spillet iden</w:t>
      </w:r>
      <w:r w:rsidR="003D7BDC" w:rsidRPr="00F829C1">
        <w:rPr>
          <w:rFonts w:ascii="Arial" w:hAnsi="Arial" w:cs="Arial"/>
          <w:sz w:val="21"/>
          <w:szCs w:val="21"/>
        </w:rPr>
        <w:t>tificeres tidligt og ikke først ved en systemtest.</w:t>
      </w:r>
      <w:r w:rsidRPr="00F829C1">
        <w:rPr>
          <w:rFonts w:ascii="Arial" w:hAnsi="Arial" w:cs="Arial"/>
          <w:sz w:val="21"/>
          <w:szCs w:val="21"/>
        </w:rPr>
        <w:t xml:space="preserve"> </w:t>
      </w:r>
    </w:p>
    <w:p w14:paraId="19A4E24B" w14:textId="77777777" w:rsidR="00975C7F" w:rsidRPr="00F829C1" w:rsidRDefault="00975C7F" w:rsidP="000078B5">
      <w:pPr>
        <w:rPr>
          <w:rFonts w:ascii="Arial" w:hAnsi="Arial" w:cs="Arial"/>
          <w:sz w:val="21"/>
          <w:szCs w:val="21"/>
        </w:rPr>
      </w:pPr>
    </w:p>
    <w:p w14:paraId="658A11EA" w14:textId="43B4FD59" w:rsidR="00975C7F" w:rsidRPr="00F829C1" w:rsidRDefault="00975C7F" w:rsidP="000078B5">
      <w:pPr>
        <w:rPr>
          <w:rFonts w:ascii="Arial" w:hAnsi="Arial" w:cs="Arial"/>
          <w:sz w:val="21"/>
          <w:szCs w:val="21"/>
        </w:rPr>
      </w:pPr>
      <w:r w:rsidRPr="00F829C1">
        <w:rPr>
          <w:rFonts w:ascii="Arial" w:hAnsi="Arial" w:cs="Arial"/>
          <w:sz w:val="21"/>
          <w:szCs w:val="21"/>
        </w:rPr>
        <w:t xml:space="preserve">Uhensigtsmæssigheder fundet i </w:t>
      </w:r>
      <w:r w:rsidR="003D7BDC" w:rsidRPr="00F829C1">
        <w:rPr>
          <w:rFonts w:ascii="Arial" w:hAnsi="Arial" w:cs="Arial"/>
          <w:sz w:val="21"/>
          <w:szCs w:val="21"/>
        </w:rPr>
        <w:t>test af moduler og sammensatte moduler</w:t>
      </w:r>
      <w:r w:rsidRPr="00F829C1">
        <w:rPr>
          <w:rFonts w:ascii="Arial" w:hAnsi="Arial" w:cs="Arial"/>
          <w:sz w:val="21"/>
          <w:szCs w:val="21"/>
        </w:rPr>
        <w:t xml:space="preserve"> vil kunne danne baggrund for justeringer i Spillet. </w:t>
      </w:r>
    </w:p>
    <w:p w14:paraId="3A57017D" w14:textId="02E170E1" w:rsidR="00B20032" w:rsidRPr="00C87F4C" w:rsidRDefault="00B20032" w:rsidP="001D4CA6">
      <w:pPr>
        <w:numPr>
          <w:ilvl w:val="0"/>
          <w:numId w:val="12"/>
        </w:numPr>
        <w:tabs>
          <w:tab w:val="clear" w:pos="567"/>
          <w:tab w:val="clear" w:pos="1134"/>
          <w:tab w:val="left" w:pos="840"/>
        </w:tabs>
        <w:spacing w:before="300" w:after="200" w:line="276" w:lineRule="auto"/>
        <w:ind w:left="840" w:hanging="840"/>
        <w:rPr>
          <w:rFonts w:ascii="Arial" w:hAnsi="Arial" w:cs="Arial"/>
          <w:sz w:val="21"/>
          <w:szCs w:val="21"/>
        </w:rPr>
      </w:pPr>
      <w:r w:rsidRPr="00C87F4C">
        <w:rPr>
          <w:rFonts w:ascii="Arial" w:hAnsi="Arial" w:cs="Arial"/>
          <w:sz w:val="21"/>
          <w:szCs w:val="21"/>
        </w:rPr>
        <w:t>Leverandøren tester, at moduler og sammensatte moduler lever op til de fastlagte krav til systemet og leverer dokumentation af testens forløb, inden testen gennemføres af Kunden</w:t>
      </w:r>
      <w:r w:rsidR="001017F6">
        <w:rPr>
          <w:rFonts w:ascii="Arial" w:hAnsi="Arial" w:cs="Arial"/>
          <w:sz w:val="21"/>
          <w:szCs w:val="21"/>
        </w:rPr>
        <w:t>.</w:t>
      </w:r>
    </w:p>
    <w:p w14:paraId="184B221B" w14:textId="2A735CF7" w:rsidR="00975C7F" w:rsidRPr="00F829C1" w:rsidRDefault="00975C7F" w:rsidP="00FB4B86">
      <w:pPr>
        <w:numPr>
          <w:ilvl w:val="0"/>
          <w:numId w:val="12"/>
        </w:numPr>
        <w:tabs>
          <w:tab w:val="clear" w:pos="567"/>
          <w:tab w:val="clear" w:pos="1134"/>
          <w:tab w:val="left" w:pos="840"/>
        </w:tabs>
        <w:spacing w:before="300" w:after="200" w:line="276" w:lineRule="auto"/>
        <w:ind w:left="840" w:hanging="840"/>
        <w:rPr>
          <w:rFonts w:ascii="Arial" w:hAnsi="Arial" w:cs="Arial"/>
          <w:sz w:val="21"/>
          <w:szCs w:val="21"/>
        </w:rPr>
      </w:pPr>
      <w:r w:rsidRPr="00F829C1">
        <w:rPr>
          <w:rFonts w:ascii="Arial" w:hAnsi="Arial" w:cs="Arial"/>
          <w:sz w:val="21"/>
          <w:szCs w:val="21"/>
        </w:rPr>
        <w:t xml:space="preserve">Leverandøren har ansvaret for at tilrettelægge </w:t>
      </w:r>
      <w:r w:rsidR="00AB140F" w:rsidRPr="00F829C1">
        <w:rPr>
          <w:rFonts w:ascii="Arial" w:hAnsi="Arial" w:cs="Arial"/>
          <w:sz w:val="21"/>
          <w:szCs w:val="21"/>
        </w:rPr>
        <w:t>tests</w:t>
      </w:r>
      <w:r w:rsidRPr="00F829C1">
        <w:rPr>
          <w:rFonts w:ascii="Arial" w:hAnsi="Arial" w:cs="Arial"/>
          <w:sz w:val="21"/>
          <w:szCs w:val="21"/>
        </w:rPr>
        <w:t xml:space="preserve">, så </w:t>
      </w:r>
      <w:r w:rsidR="00AB140F" w:rsidRPr="00F829C1">
        <w:rPr>
          <w:rFonts w:ascii="Arial" w:hAnsi="Arial" w:cs="Arial"/>
          <w:sz w:val="21"/>
          <w:szCs w:val="21"/>
        </w:rPr>
        <w:t>moduler og sammensatte moduler</w:t>
      </w:r>
      <w:r w:rsidRPr="00F829C1">
        <w:rPr>
          <w:rFonts w:ascii="Arial" w:hAnsi="Arial" w:cs="Arial"/>
          <w:sz w:val="21"/>
          <w:szCs w:val="21"/>
        </w:rPr>
        <w:t xml:space="preserve"> testes mest hensigtsmæssigt.  </w:t>
      </w:r>
    </w:p>
    <w:p w14:paraId="15681F0F" w14:textId="1BB9D88B" w:rsidR="00975C7F" w:rsidRDefault="00AB140F" w:rsidP="00FB4B86">
      <w:pPr>
        <w:numPr>
          <w:ilvl w:val="0"/>
          <w:numId w:val="12"/>
        </w:numPr>
        <w:tabs>
          <w:tab w:val="clear" w:pos="567"/>
          <w:tab w:val="clear" w:pos="1134"/>
          <w:tab w:val="left" w:pos="840"/>
        </w:tabs>
        <w:spacing w:before="300" w:after="200" w:line="276" w:lineRule="auto"/>
        <w:ind w:left="840" w:hanging="840"/>
        <w:rPr>
          <w:rFonts w:ascii="Arial" w:hAnsi="Arial" w:cs="Arial"/>
          <w:sz w:val="21"/>
          <w:szCs w:val="21"/>
        </w:rPr>
      </w:pPr>
      <w:r w:rsidRPr="00F829C1">
        <w:rPr>
          <w:rFonts w:ascii="Arial" w:hAnsi="Arial" w:cs="Arial"/>
          <w:sz w:val="21"/>
          <w:szCs w:val="21"/>
        </w:rPr>
        <w:t>Test af moduler og sammensatte moduler</w:t>
      </w:r>
      <w:r w:rsidR="00975C7F" w:rsidRPr="00F829C1">
        <w:rPr>
          <w:rFonts w:ascii="Arial" w:hAnsi="Arial" w:cs="Arial"/>
          <w:sz w:val="21"/>
          <w:szCs w:val="21"/>
        </w:rPr>
        <w:t xml:space="preserve"> gennemføres jf. bilag 1.  I afklaringsfasen træffes endelig beslutning om, hvilke testelementer der indgår. Kunden skal godkende testelementerne. Leverandøren leverer en detaljeret tidsplan for prøverne.  Tidsplanen skal godkendes af Kunden. </w:t>
      </w:r>
    </w:p>
    <w:p w14:paraId="6D297E54" w14:textId="735A82B1" w:rsidR="00B20032" w:rsidRPr="00C87F4C" w:rsidRDefault="00B20032" w:rsidP="00FB4B86">
      <w:pPr>
        <w:numPr>
          <w:ilvl w:val="0"/>
          <w:numId w:val="12"/>
        </w:numPr>
        <w:tabs>
          <w:tab w:val="clear" w:pos="567"/>
          <w:tab w:val="clear" w:pos="1134"/>
          <w:tab w:val="left" w:pos="840"/>
        </w:tabs>
        <w:spacing w:before="300" w:after="200" w:line="276" w:lineRule="auto"/>
        <w:ind w:left="840" w:hanging="840"/>
        <w:rPr>
          <w:rFonts w:ascii="Arial" w:hAnsi="Arial" w:cs="Arial"/>
          <w:sz w:val="21"/>
          <w:szCs w:val="21"/>
        </w:rPr>
      </w:pPr>
      <w:r w:rsidRPr="00C87F4C">
        <w:rPr>
          <w:rFonts w:ascii="Arial" w:hAnsi="Arial" w:cs="Arial"/>
          <w:sz w:val="21"/>
          <w:szCs w:val="21"/>
        </w:rPr>
        <w:t>Godkendelseskriterier fastlægges i afklaringsfasen.</w:t>
      </w:r>
    </w:p>
    <w:p w14:paraId="567C2D3B" w14:textId="6AD38F90" w:rsidR="00975C7F" w:rsidRPr="00F829C1" w:rsidRDefault="00975C7F" w:rsidP="00FB4B86">
      <w:pPr>
        <w:numPr>
          <w:ilvl w:val="0"/>
          <w:numId w:val="12"/>
        </w:numPr>
        <w:tabs>
          <w:tab w:val="clear" w:pos="567"/>
          <w:tab w:val="clear" w:pos="1134"/>
          <w:tab w:val="left" w:pos="840"/>
        </w:tabs>
        <w:spacing w:before="300" w:after="200" w:line="276" w:lineRule="auto"/>
        <w:ind w:left="840" w:hanging="840"/>
        <w:rPr>
          <w:rFonts w:ascii="Arial" w:hAnsi="Arial" w:cs="Arial"/>
          <w:sz w:val="21"/>
          <w:szCs w:val="21"/>
        </w:rPr>
      </w:pPr>
      <w:r w:rsidRPr="00F829C1">
        <w:rPr>
          <w:rFonts w:ascii="Arial" w:hAnsi="Arial" w:cs="Arial"/>
          <w:sz w:val="21"/>
          <w:szCs w:val="21"/>
        </w:rPr>
        <w:lastRenderedPageBreak/>
        <w:t xml:space="preserve">Til </w:t>
      </w:r>
      <w:r w:rsidR="001063AC" w:rsidRPr="00F829C1">
        <w:rPr>
          <w:rFonts w:ascii="Arial" w:hAnsi="Arial" w:cs="Arial"/>
          <w:sz w:val="21"/>
          <w:szCs w:val="21"/>
        </w:rPr>
        <w:t>tests af moduler og sammensatte moduler</w:t>
      </w:r>
      <w:r w:rsidRPr="00F829C1">
        <w:rPr>
          <w:rFonts w:ascii="Arial" w:hAnsi="Arial" w:cs="Arial"/>
          <w:sz w:val="21"/>
          <w:szCs w:val="21"/>
        </w:rPr>
        <w:t xml:space="preserve"> anvendes testcases, som Leverandøren har ansvar for at udarbejde. Kunden skal godkende testcasene. </w:t>
      </w:r>
    </w:p>
    <w:p w14:paraId="74E025C5" w14:textId="77777777" w:rsidR="00975C7F" w:rsidRPr="00F829C1" w:rsidRDefault="00975C7F" w:rsidP="00FB4B86">
      <w:pPr>
        <w:numPr>
          <w:ilvl w:val="0"/>
          <w:numId w:val="12"/>
        </w:numPr>
        <w:tabs>
          <w:tab w:val="clear" w:pos="567"/>
          <w:tab w:val="clear" w:pos="1134"/>
          <w:tab w:val="left" w:pos="840"/>
        </w:tabs>
        <w:spacing w:before="300" w:after="200" w:line="276" w:lineRule="auto"/>
        <w:ind w:left="840" w:hanging="840"/>
        <w:rPr>
          <w:rFonts w:ascii="Arial" w:hAnsi="Arial" w:cs="Arial"/>
          <w:sz w:val="21"/>
          <w:szCs w:val="21"/>
        </w:rPr>
      </w:pPr>
      <w:r w:rsidRPr="00F829C1">
        <w:rPr>
          <w:rFonts w:ascii="Arial" w:hAnsi="Arial" w:cs="Arial"/>
          <w:sz w:val="21"/>
          <w:szCs w:val="21"/>
        </w:rPr>
        <w:t xml:space="preserve">Leverandøren leverer dokumentation af testens resultat til Kunden. </w:t>
      </w:r>
    </w:p>
    <w:p w14:paraId="5615E1A3" w14:textId="65F78BC1" w:rsidR="00975C7F" w:rsidRPr="00F829C1" w:rsidRDefault="00975C7F" w:rsidP="00FB4B86">
      <w:pPr>
        <w:numPr>
          <w:ilvl w:val="0"/>
          <w:numId w:val="12"/>
        </w:numPr>
        <w:tabs>
          <w:tab w:val="clear" w:pos="567"/>
          <w:tab w:val="clear" w:pos="1134"/>
          <w:tab w:val="left" w:pos="840"/>
        </w:tabs>
        <w:spacing w:before="300" w:after="200" w:line="276" w:lineRule="auto"/>
        <w:ind w:left="840" w:hanging="840"/>
        <w:rPr>
          <w:rFonts w:ascii="Arial" w:hAnsi="Arial" w:cs="Arial"/>
          <w:sz w:val="21"/>
          <w:szCs w:val="21"/>
        </w:rPr>
      </w:pPr>
      <w:r w:rsidRPr="00F829C1">
        <w:rPr>
          <w:rFonts w:ascii="Arial" w:hAnsi="Arial" w:cs="Arial"/>
          <w:sz w:val="21"/>
          <w:szCs w:val="21"/>
        </w:rPr>
        <w:t xml:space="preserve">Såfremt der konstateres fejl, skal Leverandøren snarest muligt rette disse.  </w:t>
      </w:r>
    </w:p>
    <w:p w14:paraId="20AFF941" w14:textId="73E7D1F4" w:rsidR="00975C7F" w:rsidRPr="00F829C1" w:rsidRDefault="00ED6A9A" w:rsidP="000078B5">
      <w:pPr>
        <w:pStyle w:val="Overskrift1"/>
        <w:numPr>
          <w:ilvl w:val="0"/>
          <w:numId w:val="0"/>
        </w:numPr>
        <w:rPr>
          <w:rFonts w:ascii="Arial" w:hAnsi="Arial" w:cs="Arial"/>
          <w:sz w:val="21"/>
          <w:szCs w:val="21"/>
        </w:rPr>
      </w:pPr>
      <w:r w:rsidRPr="00F829C1">
        <w:rPr>
          <w:rFonts w:ascii="Arial" w:hAnsi="Arial" w:cs="Arial"/>
          <w:sz w:val="21"/>
          <w:szCs w:val="21"/>
        </w:rPr>
        <w:br/>
      </w:r>
      <w:r w:rsidR="000974A7" w:rsidRPr="00F829C1">
        <w:rPr>
          <w:rFonts w:ascii="Arial" w:hAnsi="Arial" w:cs="Arial"/>
          <w:sz w:val="21"/>
          <w:szCs w:val="21"/>
        </w:rPr>
        <w:t>2.6.4</w:t>
      </w:r>
      <w:r w:rsidR="00975C7F" w:rsidRPr="00F829C1">
        <w:rPr>
          <w:rFonts w:ascii="Arial" w:hAnsi="Arial" w:cs="Arial"/>
          <w:sz w:val="21"/>
          <w:szCs w:val="21"/>
        </w:rPr>
        <w:t xml:space="preserve"> test</w:t>
      </w:r>
      <w:r w:rsidR="0030102E" w:rsidRPr="00F829C1">
        <w:rPr>
          <w:rFonts w:ascii="Arial" w:hAnsi="Arial" w:cs="Arial"/>
          <w:sz w:val="21"/>
          <w:szCs w:val="21"/>
        </w:rPr>
        <w:t xml:space="preserve"> af tekniske virkemidler</w:t>
      </w:r>
      <w:r w:rsidR="000974A7" w:rsidRPr="00F829C1">
        <w:rPr>
          <w:rFonts w:ascii="Arial" w:hAnsi="Arial" w:cs="Arial"/>
          <w:sz w:val="21"/>
          <w:szCs w:val="21"/>
        </w:rPr>
        <w:t xml:space="preserve"> og </w:t>
      </w:r>
      <w:r w:rsidR="00C4246B" w:rsidRPr="00F829C1">
        <w:rPr>
          <w:rFonts w:ascii="Arial" w:hAnsi="Arial" w:cs="Arial"/>
          <w:sz w:val="21"/>
          <w:szCs w:val="21"/>
        </w:rPr>
        <w:t>AV-udstyr</w:t>
      </w:r>
    </w:p>
    <w:p w14:paraId="19FA0629" w14:textId="1DB89C56" w:rsidR="00975C7F" w:rsidRPr="00F829C1" w:rsidRDefault="00975C7F" w:rsidP="000078B5">
      <w:pPr>
        <w:rPr>
          <w:rFonts w:ascii="Arial" w:hAnsi="Arial" w:cs="Arial"/>
          <w:sz w:val="21"/>
          <w:szCs w:val="21"/>
        </w:rPr>
      </w:pPr>
      <w:r w:rsidRPr="00F829C1">
        <w:rPr>
          <w:rFonts w:ascii="Arial" w:hAnsi="Arial" w:cs="Arial"/>
          <w:sz w:val="21"/>
          <w:szCs w:val="21"/>
        </w:rPr>
        <w:t xml:space="preserve">Formålet med test af </w:t>
      </w:r>
      <w:r w:rsidR="008D7BD0">
        <w:rPr>
          <w:rFonts w:ascii="Arial" w:hAnsi="Arial" w:cs="Arial"/>
          <w:sz w:val="21"/>
          <w:szCs w:val="21"/>
        </w:rPr>
        <w:t>T</w:t>
      </w:r>
      <w:r w:rsidR="001D39DF" w:rsidRPr="00F829C1">
        <w:rPr>
          <w:rFonts w:ascii="Arial" w:hAnsi="Arial" w:cs="Arial"/>
          <w:sz w:val="21"/>
          <w:szCs w:val="21"/>
        </w:rPr>
        <w:t xml:space="preserve">ekniske virkemidler </w:t>
      </w:r>
      <w:r w:rsidR="00C4246B" w:rsidRPr="00F829C1">
        <w:rPr>
          <w:rFonts w:ascii="Arial" w:hAnsi="Arial" w:cs="Arial"/>
          <w:sz w:val="21"/>
          <w:szCs w:val="21"/>
        </w:rPr>
        <w:t xml:space="preserve">og AV-udstyr </w:t>
      </w:r>
      <w:r w:rsidR="001D39DF" w:rsidRPr="00F829C1">
        <w:rPr>
          <w:rFonts w:ascii="Arial" w:hAnsi="Arial" w:cs="Arial"/>
          <w:sz w:val="21"/>
          <w:szCs w:val="21"/>
        </w:rPr>
        <w:t xml:space="preserve">er </w:t>
      </w:r>
      <w:r w:rsidRPr="00F829C1">
        <w:rPr>
          <w:rFonts w:ascii="Arial" w:hAnsi="Arial" w:cs="Arial"/>
          <w:sz w:val="21"/>
          <w:szCs w:val="21"/>
        </w:rPr>
        <w:t xml:space="preserve">at sikre, at udstyr og funktionalitet opfylder kravene til </w:t>
      </w:r>
      <w:r w:rsidR="001D39DF" w:rsidRPr="00F829C1">
        <w:rPr>
          <w:rFonts w:ascii="Arial" w:hAnsi="Arial" w:cs="Arial"/>
          <w:sz w:val="21"/>
          <w:szCs w:val="21"/>
        </w:rPr>
        <w:t xml:space="preserve">de </w:t>
      </w:r>
      <w:r w:rsidR="008D7BD0">
        <w:rPr>
          <w:rFonts w:ascii="Arial" w:hAnsi="Arial" w:cs="Arial"/>
          <w:sz w:val="21"/>
          <w:szCs w:val="21"/>
        </w:rPr>
        <w:t>T</w:t>
      </w:r>
      <w:r w:rsidR="001D39DF" w:rsidRPr="00F829C1">
        <w:rPr>
          <w:rFonts w:ascii="Arial" w:hAnsi="Arial" w:cs="Arial"/>
          <w:sz w:val="21"/>
          <w:szCs w:val="21"/>
        </w:rPr>
        <w:t>ekniske virkemidler</w:t>
      </w:r>
      <w:r w:rsidR="00C4246B" w:rsidRPr="00F829C1">
        <w:rPr>
          <w:rFonts w:ascii="Arial" w:hAnsi="Arial" w:cs="Arial"/>
          <w:sz w:val="21"/>
          <w:szCs w:val="21"/>
        </w:rPr>
        <w:t xml:space="preserve"> og AV-udstyret</w:t>
      </w:r>
      <w:r w:rsidRPr="00F829C1">
        <w:rPr>
          <w:rFonts w:ascii="Arial" w:hAnsi="Arial" w:cs="Arial"/>
          <w:sz w:val="21"/>
          <w:szCs w:val="21"/>
        </w:rPr>
        <w:t xml:space="preserve">. </w:t>
      </w:r>
    </w:p>
    <w:p w14:paraId="35CB3923" w14:textId="7B48F3C4" w:rsidR="00975C7F" w:rsidRPr="00F829C1" w:rsidRDefault="00975C7F" w:rsidP="00FB4B86">
      <w:pPr>
        <w:numPr>
          <w:ilvl w:val="0"/>
          <w:numId w:val="12"/>
        </w:numPr>
        <w:tabs>
          <w:tab w:val="clear" w:pos="567"/>
          <w:tab w:val="clear" w:pos="1134"/>
          <w:tab w:val="left" w:pos="840"/>
        </w:tabs>
        <w:spacing w:before="300" w:after="200" w:line="276" w:lineRule="auto"/>
        <w:ind w:left="840" w:hanging="840"/>
        <w:rPr>
          <w:rFonts w:ascii="Arial" w:hAnsi="Arial" w:cs="Arial"/>
          <w:sz w:val="21"/>
          <w:szCs w:val="21"/>
        </w:rPr>
      </w:pPr>
      <w:r w:rsidRPr="00F829C1">
        <w:rPr>
          <w:rFonts w:ascii="Arial" w:hAnsi="Arial" w:cs="Arial"/>
          <w:sz w:val="21"/>
          <w:szCs w:val="21"/>
        </w:rPr>
        <w:t>Udstyr og funktionalitet testes</w:t>
      </w:r>
      <w:r w:rsidR="00686736" w:rsidRPr="00686736">
        <w:rPr>
          <w:rFonts w:ascii="Arial" w:hAnsi="Arial" w:cs="Arial"/>
          <w:sz w:val="21"/>
          <w:szCs w:val="21"/>
        </w:rPr>
        <w:t xml:space="preserve"> løbende i </w:t>
      </w:r>
      <w:r w:rsidR="001017F6">
        <w:rPr>
          <w:rFonts w:ascii="Arial" w:hAnsi="Arial" w:cs="Arial"/>
          <w:sz w:val="21"/>
          <w:szCs w:val="21"/>
        </w:rPr>
        <w:t xml:space="preserve">design- og </w:t>
      </w:r>
      <w:r w:rsidR="00686736" w:rsidRPr="00686736">
        <w:rPr>
          <w:rFonts w:ascii="Arial" w:hAnsi="Arial" w:cs="Arial"/>
          <w:sz w:val="21"/>
          <w:szCs w:val="21"/>
        </w:rPr>
        <w:t>produktionsfasen</w:t>
      </w:r>
      <w:r w:rsidRPr="00F829C1">
        <w:rPr>
          <w:rFonts w:ascii="Arial" w:hAnsi="Arial" w:cs="Arial"/>
          <w:sz w:val="21"/>
          <w:szCs w:val="21"/>
        </w:rPr>
        <w:t xml:space="preserve">. </w:t>
      </w:r>
    </w:p>
    <w:p w14:paraId="505BC8D5" w14:textId="68C51CFC" w:rsidR="00975C7F" w:rsidRPr="00F829C1" w:rsidRDefault="001D39DF" w:rsidP="00FB4B86">
      <w:pPr>
        <w:numPr>
          <w:ilvl w:val="0"/>
          <w:numId w:val="12"/>
        </w:numPr>
        <w:tabs>
          <w:tab w:val="clear" w:pos="567"/>
          <w:tab w:val="clear" w:pos="1134"/>
          <w:tab w:val="left" w:pos="840"/>
        </w:tabs>
        <w:spacing w:before="300" w:after="200" w:line="276" w:lineRule="auto"/>
        <w:ind w:left="840" w:hanging="840"/>
        <w:rPr>
          <w:rFonts w:ascii="Arial" w:hAnsi="Arial" w:cs="Arial"/>
          <w:sz w:val="21"/>
          <w:szCs w:val="21"/>
        </w:rPr>
      </w:pPr>
      <w:r w:rsidRPr="00F829C1">
        <w:rPr>
          <w:rFonts w:ascii="Arial" w:hAnsi="Arial" w:cs="Arial"/>
          <w:sz w:val="21"/>
          <w:szCs w:val="21"/>
        </w:rPr>
        <w:t>De tekniske virkemidler</w:t>
      </w:r>
      <w:r w:rsidR="00975C7F" w:rsidRPr="00F829C1">
        <w:rPr>
          <w:rFonts w:ascii="Arial" w:hAnsi="Arial" w:cs="Arial"/>
          <w:sz w:val="21"/>
          <w:szCs w:val="21"/>
        </w:rPr>
        <w:t xml:space="preserve"> skal testes som en del af afviklingen af Spillet.  </w:t>
      </w:r>
    </w:p>
    <w:p w14:paraId="6C347A67" w14:textId="77777777" w:rsidR="00975C7F" w:rsidRPr="00F829C1" w:rsidRDefault="00975C7F" w:rsidP="00FB4B86">
      <w:pPr>
        <w:numPr>
          <w:ilvl w:val="0"/>
          <w:numId w:val="12"/>
        </w:numPr>
        <w:tabs>
          <w:tab w:val="clear" w:pos="567"/>
          <w:tab w:val="clear" w:pos="1134"/>
          <w:tab w:val="left" w:pos="840"/>
        </w:tabs>
        <w:spacing w:before="300" w:after="200" w:line="276" w:lineRule="auto"/>
        <w:ind w:left="840" w:hanging="840"/>
        <w:rPr>
          <w:rFonts w:ascii="Arial" w:hAnsi="Arial" w:cs="Arial"/>
          <w:sz w:val="21"/>
          <w:szCs w:val="21"/>
        </w:rPr>
      </w:pPr>
      <w:r w:rsidRPr="00F829C1">
        <w:rPr>
          <w:rFonts w:ascii="Arial" w:hAnsi="Arial" w:cs="Arial"/>
          <w:sz w:val="21"/>
          <w:szCs w:val="21"/>
        </w:rPr>
        <w:t xml:space="preserve">Leverandøren har ansvaret for testen af udstyret og funktionaliteten. </w:t>
      </w:r>
    </w:p>
    <w:p w14:paraId="3448B841" w14:textId="77777777" w:rsidR="00975C7F" w:rsidRPr="00F829C1" w:rsidRDefault="00975C7F" w:rsidP="00FB4B86">
      <w:pPr>
        <w:numPr>
          <w:ilvl w:val="0"/>
          <w:numId w:val="12"/>
        </w:numPr>
        <w:tabs>
          <w:tab w:val="clear" w:pos="567"/>
          <w:tab w:val="clear" w:pos="1134"/>
          <w:tab w:val="left" w:pos="840"/>
        </w:tabs>
        <w:spacing w:before="300" w:after="200" w:line="276" w:lineRule="auto"/>
        <w:ind w:left="840" w:hanging="840"/>
        <w:rPr>
          <w:rFonts w:ascii="Arial" w:hAnsi="Arial" w:cs="Arial"/>
          <w:sz w:val="21"/>
          <w:szCs w:val="21"/>
        </w:rPr>
      </w:pPr>
      <w:r w:rsidRPr="00F829C1">
        <w:rPr>
          <w:rFonts w:ascii="Arial" w:hAnsi="Arial" w:cs="Arial"/>
          <w:sz w:val="21"/>
          <w:szCs w:val="21"/>
        </w:rPr>
        <w:t xml:space="preserve">Leverandøren leverer en detaljeret tidsplan for testene. Tidsplanen skal godkendes af Kunden. </w:t>
      </w:r>
    </w:p>
    <w:p w14:paraId="64D172BF" w14:textId="77777777" w:rsidR="00975C7F" w:rsidRPr="00F829C1" w:rsidRDefault="00975C7F" w:rsidP="00FB4B86">
      <w:pPr>
        <w:numPr>
          <w:ilvl w:val="0"/>
          <w:numId w:val="12"/>
        </w:numPr>
        <w:tabs>
          <w:tab w:val="clear" w:pos="567"/>
          <w:tab w:val="clear" w:pos="1134"/>
          <w:tab w:val="left" w:pos="840"/>
        </w:tabs>
        <w:spacing w:before="300" w:after="200" w:line="276" w:lineRule="auto"/>
        <w:ind w:left="840" w:hanging="840"/>
        <w:rPr>
          <w:rFonts w:ascii="Arial" w:hAnsi="Arial" w:cs="Arial"/>
          <w:sz w:val="21"/>
          <w:szCs w:val="21"/>
        </w:rPr>
      </w:pPr>
      <w:r w:rsidRPr="00F829C1">
        <w:rPr>
          <w:rFonts w:ascii="Arial" w:hAnsi="Arial" w:cs="Arial"/>
          <w:sz w:val="21"/>
          <w:szCs w:val="21"/>
        </w:rPr>
        <w:t xml:space="preserve">Leverandøren leverer dokumentation til Kunden for Leverandørens gennemførelse af testen. Dokumentationen skal beskrive testresultatet. </w:t>
      </w:r>
    </w:p>
    <w:p w14:paraId="522C011F" w14:textId="77777777" w:rsidR="00975C7F" w:rsidRPr="00F829C1" w:rsidRDefault="00975C7F" w:rsidP="00FB4B86">
      <w:pPr>
        <w:numPr>
          <w:ilvl w:val="0"/>
          <w:numId w:val="12"/>
        </w:numPr>
        <w:tabs>
          <w:tab w:val="clear" w:pos="567"/>
          <w:tab w:val="clear" w:pos="1134"/>
          <w:tab w:val="left" w:pos="840"/>
        </w:tabs>
        <w:spacing w:before="300" w:after="200" w:line="276" w:lineRule="auto"/>
        <w:ind w:left="840" w:hanging="840"/>
        <w:rPr>
          <w:rFonts w:ascii="Arial" w:hAnsi="Arial" w:cs="Arial"/>
          <w:sz w:val="21"/>
          <w:szCs w:val="21"/>
        </w:rPr>
      </w:pPr>
      <w:r w:rsidRPr="00F829C1">
        <w:rPr>
          <w:rFonts w:ascii="Arial" w:hAnsi="Arial" w:cs="Arial"/>
          <w:sz w:val="21"/>
          <w:szCs w:val="21"/>
        </w:rPr>
        <w:t>Fejl, som opdages under denne test, rettes umiddelbart efter testen.</w:t>
      </w:r>
    </w:p>
    <w:p w14:paraId="7D33E623" w14:textId="77777777" w:rsidR="00975C7F" w:rsidRPr="00F829C1" w:rsidRDefault="00975C7F" w:rsidP="00FB4B86">
      <w:pPr>
        <w:numPr>
          <w:ilvl w:val="0"/>
          <w:numId w:val="12"/>
        </w:numPr>
        <w:tabs>
          <w:tab w:val="clear" w:pos="567"/>
          <w:tab w:val="clear" w:pos="1134"/>
          <w:tab w:val="left" w:pos="840"/>
        </w:tabs>
        <w:spacing w:before="300" w:after="200" w:line="276" w:lineRule="auto"/>
        <w:ind w:left="840" w:hanging="840"/>
        <w:rPr>
          <w:rFonts w:ascii="Arial" w:hAnsi="Arial" w:cs="Arial"/>
          <w:sz w:val="21"/>
          <w:szCs w:val="21"/>
        </w:rPr>
      </w:pPr>
      <w:r w:rsidRPr="00F829C1">
        <w:rPr>
          <w:rFonts w:ascii="Arial" w:hAnsi="Arial" w:cs="Arial"/>
          <w:sz w:val="21"/>
          <w:szCs w:val="21"/>
        </w:rPr>
        <w:t xml:space="preserve">Godkendelseskriterier fastlægges i afklaringsfasen. </w:t>
      </w:r>
    </w:p>
    <w:p w14:paraId="4B10D1CA" w14:textId="77777777" w:rsidR="00975C7F" w:rsidRPr="00F829C1" w:rsidRDefault="00975C7F" w:rsidP="000078B5">
      <w:pPr>
        <w:rPr>
          <w:rFonts w:ascii="Arial" w:hAnsi="Arial" w:cs="Arial"/>
          <w:sz w:val="21"/>
          <w:szCs w:val="21"/>
        </w:rPr>
      </w:pPr>
    </w:p>
    <w:p w14:paraId="5F4CFCA3" w14:textId="4ECB7D09" w:rsidR="00975C7F" w:rsidRPr="00F829C1" w:rsidRDefault="000974A7" w:rsidP="000078B5">
      <w:pPr>
        <w:pStyle w:val="Overskrift1"/>
        <w:numPr>
          <w:ilvl w:val="0"/>
          <w:numId w:val="0"/>
        </w:numPr>
        <w:rPr>
          <w:rFonts w:ascii="Arial" w:hAnsi="Arial" w:cs="Arial"/>
          <w:sz w:val="21"/>
          <w:szCs w:val="21"/>
        </w:rPr>
      </w:pPr>
      <w:r w:rsidRPr="00F829C1">
        <w:rPr>
          <w:rFonts w:ascii="Arial" w:hAnsi="Arial" w:cs="Arial"/>
          <w:sz w:val="21"/>
          <w:szCs w:val="21"/>
        </w:rPr>
        <w:t>2.6.5.</w:t>
      </w:r>
      <w:r w:rsidR="00975C7F" w:rsidRPr="00F829C1">
        <w:rPr>
          <w:rFonts w:ascii="Arial" w:hAnsi="Arial" w:cs="Arial"/>
          <w:sz w:val="21"/>
          <w:szCs w:val="21"/>
        </w:rPr>
        <w:t xml:space="preserve"> installationsprøve</w:t>
      </w:r>
    </w:p>
    <w:p w14:paraId="2784D348" w14:textId="77777777" w:rsidR="00975C7F" w:rsidRPr="00F829C1" w:rsidRDefault="00975C7F" w:rsidP="000078B5">
      <w:pPr>
        <w:rPr>
          <w:rFonts w:ascii="Arial" w:hAnsi="Arial" w:cs="Arial"/>
          <w:sz w:val="21"/>
          <w:szCs w:val="21"/>
        </w:rPr>
      </w:pPr>
      <w:r w:rsidRPr="00F829C1">
        <w:rPr>
          <w:rFonts w:ascii="Arial" w:hAnsi="Arial" w:cs="Arial"/>
          <w:sz w:val="21"/>
          <w:szCs w:val="21"/>
        </w:rPr>
        <w:t xml:space="preserve">Formålet med installationsprøven er at afprøve, om leverancen i forbindelse med installation i et nyt miljø kan installeres og er i en funktionsdygtig stand. </w:t>
      </w:r>
    </w:p>
    <w:p w14:paraId="7534D689" w14:textId="77777777" w:rsidR="00975C7F" w:rsidRPr="00F829C1" w:rsidRDefault="00975C7F" w:rsidP="00FB4B86">
      <w:pPr>
        <w:numPr>
          <w:ilvl w:val="0"/>
          <w:numId w:val="12"/>
        </w:numPr>
        <w:tabs>
          <w:tab w:val="clear" w:pos="567"/>
          <w:tab w:val="clear" w:pos="1134"/>
          <w:tab w:val="left" w:pos="840"/>
        </w:tabs>
        <w:spacing w:before="300" w:after="200" w:line="276" w:lineRule="auto"/>
        <w:ind w:left="840" w:hanging="840"/>
        <w:rPr>
          <w:rFonts w:ascii="Arial" w:hAnsi="Arial" w:cs="Arial"/>
          <w:sz w:val="21"/>
          <w:szCs w:val="21"/>
        </w:rPr>
      </w:pPr>
      <w:r w:rsidRPr="00F829C1">
        <w:rPr>
          <w:rFonts w:ascii="Arial" w:hAnsi="Arial" w:cs="Arial"/>
          <w:sz w:val="21"/>
          <w:szCs w:val="21"/>
        </w:rPr>
        <w:t xml:space="preserve">Kunden stiller krav om, at Leverandøren laver en fuldt omfattende og behørig test af den nye opsætning. </w:t>
      </w:r>
    </w:p>
    <w:p w14:paraId="07173B7C" w14:textId="0AA527A3" w:rsidR="00975C7F" w:rsidRPr="00F829C1" w:rsidRDefault="00975C7F" w:rsidP="00FB4B86">
      <w:pPr>
        <w:numPr>
          <w:ilvl w:val="0"/>
          <w:numId w:val="12"/>
        </w:numPr>
        <w:tabs>
          <w:tab w:val="clear" w:pos="567"/>
          <w:tab w:val="clear" w:pos="1134"/>
          <w:tab w:val="left" w:pos="840"/>
        </w:tabs>
        <w:spacing w:before="300" w:after="200" w:line="276" w:lineRule="auto"/>
        <w:ind w:left="840" w:hanging="840"/>
        <w:rPr>
          <w:rFonts w:ascii="Arial" w:hAnsi="Arial" w:cs="Arial"/>
          <w:sz w:val="21"/>
          <w:szCs w:val="21"/>
        </w:rPr>
      </w:pPr>
      <w:r w:rsidRPr="00F829C1">
        <w:rPr>
          <w:rFonts w:ascii="Arial" w:hAnsi="Arial" w:cs="Arial"/>
          <w:sz w:val="21"/>
          <w:szCs w:val="21"/>
        </w:rPr>
        <w:t xml:space="preserve">Installationsprøven gennemføres af Leverandøren med Kundens involvering. </w:t>
      </w:r>
    </w:p>
    <w:p w14:paraId="2151C550" w14:textId="77777777" w:rsidR="00975C7F" w:rsidRPr="00F829C1" w:rsidRDefault="00975C7F" w:rsidP="000078B5">
      <w:pPr>
        <w:rPr>
          <w:rFonts w:ascii="Arial" w:hAnsi="Arial" w:cs="Arial"/>
          <w:sz w:val="21"/>
          <w:szCs w:val="21"/>
        </w:rPr>
      </w:pPr>
    </w:p>
    <w:p w14:paraId="590B498E" w14:textId="69D64D71" w:rsidR="00975C7F" w:rsidRPr="00F829C1" w:rsidRDefault="000974A7" w:rsidP="000078B5">
      <w:pPr>
        <w:pStyle w:val="Overskrift1"/>
        <w:numPr>
          <w:ilvl w:val="0"/>
          <w:numId w:val="0"/>
        </w:numPr>
        <w:rPr>
          <w:rFonts w:ascii="Arial" w:hAnsi="Arial" w:cs="Arial"/>
          <w:sz w:val="21"/>
          <w:szCs w:val="21"/>
        </w:rPr>
      </w:pPr>
      <w:r w:rsidRPr="00F829C1">
        <w:rPr>
          <w:rFonts w:ascii="Arial" w:hAnsi="Arial" w:cs="Arial"/>
          <w:sz w:val="21"/>
          <w:szCs w:val="21"/>
        </w:rPr>
        <w:t>2.6.6</w:t>
      </w:r>
      <w:r w:rsidR="00975C7F" w:rsidRPr="00F829C1">
        <w:rPr>
          <w:rFonts w:ascii="Arial" w:hAnsi="Arial" w:cs="Arial"/>
          <w:sz w:val="21"/>
          <w:szCs w:val="21"/>
        </w:rPr>
        <w:t xml:space="preserve"> systemtest</w:t>
      </w:r>
    </w:p>
    <w:p w14:paraId="2111AEF8" w14:textId="19647472" w:rsidR="00975C7F" w:rsidRPr="00F829C1" w:rsidRDefault="00975C7F" w:rsidP="000078B5">
      <w:pPr>
        <w:rPr>
          <w:rFonts w:ascii="Arial" w:hAnsi="Arial" w:cs="Arial"/>
          <w:sz w:val="21"/>
          <w:szCs w:val="21"/>
        </w:rPr>
      </w:pPr>
      <w:r w:rsidRPr="00F829C1">
        <w:rPr>
          <w:rFonts w:ascii="Arial" w:hAnsi="Arial" w:cs="Arial"/>
          <w:sz w:val="21"/>
          <w:szCs w:val="21"/>
        </w:rPr>
        <w:t>Formålet med systemtesten er at teste hele systemet (</w:t>
      </w:r>
      <w:r w:rsidR="00106E17">
        <w:rPr>
          <w:rFonts w:ascii="Arial" w:hAnsi="Arial" w:cs="Arial"/>
          <w:sz w:val="21"/>
          <w:szCs w:val="21"/>
        </w:rPr>
        <w:t>den Digitale løsning</w:t>
      </w:r>
      <w:r w:rsidRPr="00F829C1">
        <w:rPr>
          <w:rFonts w:ascii="Arial" w:hAnsi="Arial" w:cs="Arial"/>
          <w:sz w:val="21"/>
          <w:szCs w:val="21"/>
        </w:rPr>
        <w:t xml:space="preserve">) sat sammen. Testen er en tværgående test af hele </w:t>
      </w:r>
      <w:r w:rsidR="00106E17">
        <w:rPr>
          <w:rFonts w:ascii="Arial" w:hAnsi="Arial" w:cs="Arial"/>
          <w:sz w:val="21"/>
          <w:szCs w:val="21"/>
        </w:rPr>
        <w:t>den Digitale løsning</w:t>
      </w:r>
      <w:r w:rsidRPr="00F829C1">
        <w:rPr>
          <w:rFonts w:ascii="Arial" w:hAnsi="Arial" w:cs="Arial"/>
          <w:sz w:val="21"/>
          <w:szCs w:val="21"/>
        </w:rPr>
        <w:t>.</w:t>
      </w:r>
    </w:p>
    <w:p w14:paraId="1516D950" w14:textId="77777777" w:rsidR="00B64C58" w:rsidRPr="00B64C58" w:rsidRDefault="00975C7F" w:rsidP="00346B35">
      <w:pPr>
        <w:numPr>
          <w:ilvl w:val="0"/>
          <w:numId w:val="12"/>
        </w:numPr>
        <w:tabs>
          <w:tab w:val="clear" w:pos="567"/>
          <w:tab w:val="clear" w:pos="1134"/>
          <w:tab w:val="left" w:pos="840"/>
        </w:tabs>
        <w:spacing w:before="300" w:after="200" w:line="276" w:lineRule="auto"/>
        <w:ind w:left="840" w:hanging="840"/>
        <w:rPr>
          <w:rFonts w:ascii="Arial" w:hAnsi="Arial" w:cs="Arial"/>
          <w:sz w:val="21"/>
          <w:szCs w:val="21"/>
        </w:rPr>
      </w:pPr>
      <w:r w:rsidRPr="00B64C58">
        <w:rPr>
          <w:rFonts w:ascii="Arial" w:hAnsi="Arial" w:cs="Arial"/>
          <w:sz w:val="21"/>
          <w:szCs w:val="21"/>
        </w:rPr>
        <w:lastRenderedPageBreak/>
        <w:t xml:space="preserve">Testen skal foregå i Kundens miljø. </w:t>
      </w:r>
    </w:p>
    <w:p w14:paraId="4327936D" w14:textId="1AD15310" w:rsidR="00B64C58" w:rsidRDefault="00CB677A" w:rsidP="00346B35">
      <w:pPr>
        <w:numPr>
          <w:ilvl w:val="0"/>
          <w:numId w:val="12"/>
        </w:numPr>
        <w:tabs>
          <w:tab w:val="clear" w:pos="567"/>
          <w:tab w:val="clear" w:pos="1134"/>
          <w:tab w:val="left" w:pos="840"/>
        </w:tabs>
        <w:spacing w:before="300" w:after="200" w:line="276" w:lineRule="auto"/>
        <w:ind w:left="840" w:hanging="840"/>
        <w:rPr>
          <w:rFonts w:ascii="Arial" w:hAnsi="Arial" w:cs="Arial"/>
          <w:sz w:val="21"/>
          <w:szCs w:val="21"/>
        </w:rPr>
      </w:pPr>
      <w:r>
        <w:rPr>
          <w:rFonts w:ascii="Arial" w:hAnsi="Arial" w:cs="Arial"/>
          <w:sz w:val="21"/>
          <w:szCs w:val="21"/>
        </w:rPr>
        <w:t>Leverandøren</w:t>
      </w:r>
      <w:r w:rsidR="00B64C58" w:rsidRPr="00B64C58">
        <w:rPr>
          <w:rFonts w:ascii="Arial" w:hAnsi="Arial" w:cs="Arial"/>
          <w:sz w:val="21"/>
          <w:szCs w:val="21"/>
        </w:rPr>
        <w:t xml:space="preserve"> gennemfører systemtesten </w:t>
      </w:r>
      <w:r>
        <w:rPr>
          <w:rFonts w:ascii="Arial" w:hAnsi="Arial" w:cs="Arial"/>
          <w:sz w:val="21"/>
          <w:szCs w:val="21"/>
        </w:rPr>
        <w:t xml:space="preserve">og leverer dokumentation af testens resultat, inden systemtesten gennemføres af Kunden </w:t>
      </w:r>
      <w:r w:rsidR="001017F6">
        <w:rPr>
          <w:rFonts w:ascii="Arial" w:hAnsi="Arial" w:cs="Arial"/>
          <w:sz w:val="21"/>
          <w:szCs w:val="21"/>
        </w:rPr>
        <w:t xml:space="preserve">med </w:t>
      </w:r>
      <w:r w:rsidR="005932CF">
        <w:rPr>
          <w:rFonts w:ascii="Arial" w:hAnsi="Arial" w:cs="Arial"/>
          <w:sz w:val="21"/>
          <w:szCs w:val="21"/>
        </w:rPr>
        <w:t>bistand fra Leverandøren</w:t>
      </w:r>
      <w:r w:rsidR="001017F6">
        <w:rPr>
          <w:rFonts w:ascii="Arial" w:hAnsi="Arial" w:cs="Arial"/>
          <w:sz w:val="21"/>
          <w:szCs w:val="21"/>
        </w:rPr>
        <w:t>.</w:t>
      </w:r>
    </w:p>
    <w:p w14:paraId="44E7CADA" w14:textId="56C9BFC1" w:rsidR="00E12B4D" w:rsidRPr="00B64C58" w:rsidRDefault="00E12B4D" w:rsidP="00346B35">
      <w:pPr>
        <w:numPr>
          <w:ilvl w:val="0"/>
          <w:numId w:val="12"/>
        </w:numPr>
        <w:tabs>
          <w:tab w:val="clear" w:pos="567"/>
          <w:tab w:val="clear" w:pos="1134"/>
          <w:tab w:val="left" w:pos="840"/>
        </w:tabs>
        <w:spacing w:before="300" w:after="200" w:line="276" w:lineRule="auto"/>
        <w:ind w:left="840" w:hanging="840"/>
        <w:rPr>
          <w:rFonts w:ascii="Arial" w:hAnsi="Arial" w:cs="Arial"/>
          <w:sz w:val="21"/>
          <w:szCs w:val="21"/>
        </w:rPr>
      </w:pPr>
      <w:r>
        <w:rPr>
          <w:rFonts w:ascii="Arial" w:hAnsi="Arial" w:cs="Arial"/>
          <w:sz w:val="21"/>
          <w:szCs w:val="21"/>
        </w:rPr>
        <w:t>Leverandøren har ansvar for at udarbejde testcases til testen. Kunden skal godkende testcasene.</w:t>
      </w:r>
    </w:p>
    <w:p w14:paraId="055D5AD9" w14:textId="2CAFABCB" w:rsidR="00975C7F" w:rsidRPr="00F829C1" w:rsidRDefault="00975C7F" w:rsidP="00FB4B86">
      <w:pPr>
        <w:numPr>
          <w:ilvl w:val="0"/>
          <w:numId w:val="12"/>
        </w:numPr>
        <w:tabs>
          <w:tab w:val="clear" w:pos="567"/>
          <w:tab w:val="clear" w:pos="1134"/>
          <w:tab w:val="left" w:pos="840"/>
        </w:tabs>
        <w:spacing w:before="300" w:after="200" w:line="276" w:lineRule="auto"/>
        <w:ind w:left="840" w:hanging="840"/>
        <w:rPr>
          <w:rFonts w:ascii="Arial" w:hAnsi="Arial" w:cs="Arial"/>
          <w:sz w:val="21"/>
          <w:szCs w:val="21"/>
        </w:rPr>
      </w:pPr>
      <w:r w:rsidRPr="00F829C1">
        <w:rPr>
          <w:rFonts w:ascii="Arial" w:hAnsi="Arial" w:cs="Arial"/>
          <w:sz w:val="21"/>
          <w:szCs w:val="21"/>
        </w:rPr>
        <w:t xml:space="preserve">Efter denne test vil det være muligt at lave mindre justeringer i Spillet. Kommentarer samles ind og struktureres af Leverandøren. Eventuelle tiltag beskrives, før eventuel justering/implementering.   </w:t>
      </w:r>
    </w:p>
    <w:p w14:paraId="6972F0C0" w14:textId="77777777" w:rsidR="00975C7F" w:rsidRPr="00F829C1" w:rsidRDefault="00975C7F" w:rsidP="00FB4B86">
      <w:pPr>
        <w:numPr>
          <w:ilvl w:val="0"/>
          <w:numId w:val="12"/>
        </w:numPr>
        <w:tabs>
          <w:tab w:val="clear" w:pos="567"/>
          <w:tab w:val="clear" w:pos="1134"/>
          <w:tab w:val="left" w:pos="840"/>
        </w:tabs>
        <w:spacing w:before="300" w:after="200" w:line="276" w:lineRule="auto"/>
        <w:ind w:left="840" w:hanging="840"/>
        <w:rPr>
          <w:rFonts w:ascii="Arial" w:hAnsi="Arial" w:cs="Arial"/>
          <w:sz w:val="21"/>
          <w:szCs w:val="21"/>
        </w:rPr>
      </w:pPr>
      <w:r w:rsidRPr="00F829C1">
        <w:rPr>
          <w:rFonts w:ascii="Arial" w:hAnsi="Arial" w:cs="Arial"/>
          <w:sz w:val="21"/>
          <w:szCs w:val="21"/>
        </w:rPr>
        <w:t xml:space="preserve">Leverandøren leverer til Kunden dokumentation for gennemførelse af testen. Dokumentationen skal beskrive testresultatet, herunder antallet af fejl i de i afsnit 7 angivne kategorier. Fejl, som opdages under denne test, rettes umiddelbart efter testen. </w:t>
      </w:r>
    </w:p>
    <w:p w14:paraId="798ADF3F" w14:textId="77777777" w:rsidR="00975C7F" w:rsidRPr="00F829C1" w:rsidRDefault="00975C7F" w:rsidP="00FB4B86">
      <w:pPr>
        <w:numPr>
          <w:ilvl w:val="0"/>
          <w:numId w:val="12"/>
        </w:numPr>
        <w:tabs>
          <w:tab w:val="clear" w:pos="567"/>
          <w:tab w:val="clear" w:pos="1134"/>
          <w:tab w:val="left" w:pos="840"/>
        </w:tabs>
        <w:spacing w:before="300" w:after="200" w:line="276" w:lineRule="auto"/>
        <w:ind w:left="840" w:hanging="840"/>
        <w:rPr>
          <w:rFonts w:ascii="Arial" w:hAnsi="Arial" w:cs="Arial"/>
          <w:sz w:val="21"/>
          <w:szCs w:val="21"/>
        </w:rPr>
      </w:pPr>
      <w:r w:rsidRPr="00F829C1">
        <w:rPr>
          <w:rFonts w:ascii="Arial" w:hAnsi="Arial" w:cs="Arial"/>
          <w:sz w:val="21"/>
          <w:szCs w:val="21"/>
        </w:rPr>
        <w:t>Godkendelseskriterier for systemtesten er relateret til antal fejl i de enkelte fejlkategorier, jf. tabel 1.</w:t>
      </w:r>
    </w:p>
    <w:p w14:paraId="5FA36A7F" w14:textId="77777777" w:rsidR="00975C7F" w:rsidRPr="00F829C1" w:rsidRDefault="00975C7F" w:rsidP="000078B5">
      <w:pPr>
        <w:rPr>
          <w:rFonts w:ascii="Arial" w:hAnsi="Arial" w:cs="Arial"/>
          <w:sz w:val="21"/>
          <w:szCs w:val="21"/>
        </w:rPr>
      </w:pPr>
    </w:p>
    <w:tbl>
      <w:tblPr>
        <w:tblStyle w:val="Tabel-Gitter"/>
        <w:tblW w:w="0" w:type="auto"/>
        <w:tblInd w:w="108" w:type="dxa"/>
        <w:tblLook w:val="04A0" w:firstRow="1" w:lastRow="0" w:firstColumn="1" w:lastColumn="0" w:noHBand="0" w:noVBand="1"/>
      </w:tblPr>
      <w:tblGrid>
        <w:gridCol w:w="2806"/>
        <w:gridCol w:w="6714"/>
      </w:tblGrid>
      <w:tr w:rsidR="00975C7F" w:rsidRPr="00F829C1" w14:paraId="7223C7FC" w14:textId="77777777" w:rsidTr="00057F9C">
        <w:tc>
          <w:tcPr>
            <w:tcW w:w="2835" w:type="dxa"/>
          </w:tcPr>
          <w:p w14:paraId="1B3978A9" w14:textId="77777777" w:rsidR="00975C7F" w:rsidRPr="00F829C1" w:rsidRDefault="00975C7F" w:rsidP="000078B5">
            <w:pPr>
              <w:rPr>
                <w:rFonts w:ascii="Arial" w:hAnsi="Arial" w:cs="Arial"/>
                <w:b/>
                <w:sz w:val="21"/>
                <w:szCs w:val="21"/>
              </w:rPr>
            </w:pPr>
            <w:r w:rsidRPr="00F829C1">
              <w:rPr>
                <w:rFonts w:ascii="Arial" w:hAnsi="Arial" w:cs="Arial"/>
                <w:b/>
                <w:sz w:val="21"/>
                <w:szCs w:val="21"/>
              </w:rPr>
              <w:t>Fejlkategori</w:t>
            </w:r>
          </w:p>
        </w:tc>
        <w:tc>
          <w:tcPr>
            <w:tcW w:w="6835" w:type="dxa"/>
          </w:tcPr>
          <w:p w14:paraId="06D69BCD" w14:textId="77777777" w:rsidR="00975C7F" w:rsidRPr="00F829C1" w:rsidRDefault="00975C7F" w:rsidP="000078B5">
            <w:pPr>
              <w:rPr>
                <w:rFonts w:ascii="Arial" w:hAnsi="Arial" w:cs="Arial"/>
                <w:sz w:val="21"/>
                <w:szCs w:val="21"/>
              </w:rPr>
            </w:pPr>
            <w:r w:rsidRPr="00F829C1">
              <w:rPr>
                <w:rFonts w:ascii="Arial" w:hAnsi="Arial" w:cs="Arial"/>
                <w:sz w:val="21"/>
                <w:szCs w:val="21"/>
              </w:rPr>
              <w:t>Acceptabelt fejlniveau målt ved max. antal fejl</w:t>
            </w:r>
          </w:p>
        </w:tc>
      </w:tr>
      <w:tr w:rsidR="00975C7F" w:rsidRPr="00F829C1" w14:paraId="33153DA1" w14:textId="77777777" w:rsidTr="00057F9C">
        <w:tc>
          <w:tcPr>
            <w:tcW w:w="2835" w:type="dxa"/>
          </w:tcPr>
          <w:p w14:paraId="61BBF772" w14:textId="77777777" w:rsidR="00975C7F" w:rsidRPr="00F829C1" w:rsidRDefault="00975C7F" w:rsidP="000078B5">
            <w:pPr>
              <w:rPr>
                <w:rFonts w:ascii="Arial" w:hAnsi="Arial" w:cs="Arial"/>
                <w:sz w:val="21"/>
                <w:szCs w:val="21"/>
              </w:rPr>
            </w:pPr>
            <w:r w:rsidRPr="00F829C1">
              <w:rPr>
                <w:rFonts w:ascii="Arial" w:hAnsi="Arial" w:cs="Arial"/>
                <w:sz w:val="21"/>
                <w:szCs w:val="21"/>
              </w:rPr>
              <w:t>Kategori I</w:t>
            </w:r>
          </w:p>
        </w:tc>
        <w:tc>
          <w:tcPr>
            <w:tcW w:w="6835" w:type="dxa"/>
          </w:tcPr>
          <w:p w14:paraId="0310B5A5" w14:textId="77777777" w:rsidR="00975C7F" w:rsidRPr="00F829C1" w:rsidRDefault="00975C7F" w:rsidP="000078B5">
            <w:pPr>
              <w:rPr>
                <w:rFonts w:ascii="Arial" w:hAnsi="Arial" w:cs="Arial"/>
                <w:sz w:val="21"/>
                <w:szCs w:val="21"/>
              </w:rPr>
            </w:pPr>
            <w:r w:rsidRPr="00F829C1">
              <w:rPr>
                <w:rFonts w:ascii="Arial" w:hAnsi="Arial" w:cs="Arial"/>
                <w:sz w:val="21"/>
                <w:szCs w:val="21"/>
              </w:rPr>
              <w:t>Ingen fejl</w:t>
            </w:r>
          </w:p>
        </w:tc>
      </w:tr>
      <w:tr w:rsidR="00975C7F" w:rsidRPr="00F829C1" w14:paraId="4901CD26" w14:textId="77777777" w:rsidTr="00057F9C">
        <w:tc>
          <w:tcPr>
            <w:tcW w:w="2835" w:type="dxa"/>
          </w:tcPr>
          <w:p w14:paraId="50EA164B" w14:textId="77777777" w:rsidR="00975C7F" w:rsidRPr="00F829C1" w:rsidRDefault="00975C7F" w:rsidP="000078B5">
            <w:pPr>
              <w:rPr>
                <w:rFonts w:ascii="Arial" w:hAnsi="Arial" w:cs="Arial"/>
                <w:sz w:val="21"/>
                <w:szCs w:val="21"/>
              </w:rPr>
            </w:pPr>
            <w:r w:rsidRPr="00F829C1">
              <w:rPr>
                <w:rFonts w:ascii="Arial" w:hAnsi="Arial" w:cs="Arial"/>
                <w:sz w:val="21"/>
                <w:szCs w:val="21"/>
              </w:rPr>
              <w:t>Kategori II</w:t>
            </w:r>
          </w:p>
        </w:tc>
        <w:tc>
          <w:tcPr>
            <w:tcW w:w="6835" w:type="dxa"/>
          </w:tcPr>
          <w:p w14:paraId="3F660CB2" w14:textId="77777777" w:rsidR="00975C7F" w:rsidRPr="00F829C1" w:rsidRDefault="00975C7F" w:rsidP="000078B5">
            <w:pPr>
              <w:rPr>
                <w:rFonts w:ascii="Arial" w:hAnsi="Arial" w:cs="Arial"/>
                <w:sz w:val="21"/>
                <w:szCs w:val="21"/>
              </w:rPr>
            </w:pPr>
            <w:r w:rsidRPr="00F829C1">
              <w:rPr>
                <w:rFonts w:ascii="Arial" w:hAnsi="Arial" w:cs="Arial"/>
                <w:sz w:val="21"/>
                <w:szCs w:val="21"/>
              </w:rPr>
              <w:t>Ingen fejl</w:t>
            </w:r>
          </w:p>
        </w:tc>
      </w:tr>
      <w:tr w:rsidR="00975C7F" w:rsidRPr="00F829C1" w14:paraId="4C892655" w14:textId="77777777" w:rsidTr="00057F9C">
        <w:tc>
          <w:tcPr>
            <w:tcW w:w="2835" w:type="dxa"/>
          </w:tcPr>
          <w:p w14:paraId="65280564" w14:textId="77777777" w:rsidR="00975C7F" w:rsidRPr="00F829C1" w:rsidRDefault="00975C7F" w:rsidP="000078B5">
            <w:pPr>
              <w:rPr>
                <w:rFonts w:ascii="Arial" w:hAnsi="Arial" w:cs="Arial"/>
                <w:sz w:val="21"/>
                <w:szCs w:val="21"/>
              </w:rPr>
            </w:pPr>
            <w:r w:rsidRPr="00F829C1">
              <w:rPr>
                <w:rFonts w:ascii="Arial" w:hAnsi="Arial" w:cs="Arial"/>
                <w:sz w:val="21"/>
                <w:szCs w:val="21"/>
              </w:rPr>
              <w:t>Kategori III</w:t>
            </w:r>
          </w:p>
        </w:tc>
        <w:tc>
          <w:tcPr>
            <w:tcW w:w="6835" w:type="dxa"/>
          </w:tcPr>
          <w:p w14:paraId="4B63BE52" w14:textId="77777777" w:rsidR="00975C7F" w:rsidRPr="00F829C1" w:rsidRDefault="00975C7F" w:rsidP="000078B5">
            <w:pPr>
              <w:rPr>
                <w:rFonts w:ascii="Arial" w:hAnsi="Arial" w:cs="Arial"/>
                <w:sz w:val="21"/>
                <w:szCs w:val="21"/>
              </w:rPr>
            </w:pPr>
            <w:r w:rsidRPr="00F829C1">
              <w:rPr>
                <w:rFonts w:ascii="Arial" w:hAnsi="Arial" w:cs="Arial"/>
                <w:sz w:val="21"/>
                <w:szCs w:val="21"/>
              </w:rPr>
              <w:t>Max 5 fejl</w:t>
            </w:r>
          </w:p>
        </w:tc>
      </w:tr>
      <w:tr w:rsidR="00975C7F" w:rsidRPr="00F829C1" w14:paraId="47F60AD3" w14:textId="77777777" w:rsidTr="00057F9C">
        <w:tc>
          <w:tcPr>
            <w:tcW w:w="2835" w:type="dxa"/>
          </w:tcPr>
          <w:p w14:paraId="44905CDA" w14:textId="77777777" w:rsidR="00975C7F" w:rsidRPr="00F829C1" w:rsidRDefault="00975C7F" w:rsidP="000078B5">
            <w:pPr>
              <w:rPr>
                <w:rFonts w:ascii="Arial" w:hAnsi="Arial" w:cs="Arial"/>
                <w:sz w:val="21"/>
                <w:szCs w:val="21"/>
              </w:rPr>
            </w:pPr>
            <w:r w:rsidRPr="00F829C1">
              <w:rPr>
                <w:rFonts w:ascii="Arial" w:hAnsi="Arial" w:cs="Arial"/>
                <w:sz w:val="21"/>
                <w:szCs w:val="21"/>
              </w:rPr>
              <w:t>Kategori IV</w:t>
            </w:r>
          </w:p>
        </w:tc>
        <w:tc>
          <w:tcPr>
            <w:tcW w:w="6835" w:type="dxa"/>
          </w:tcPr>
          <w:p w14:paraId="7146E618" w14:textId="77777777" w:rsidR="00975C7F" w:rsidRPr="00F829C1" w:rsidRDefault="00975C7F" w:rsidP="000078B5">
            <w:pPr>
              <w:rPr>
                <w:rFonts w:ascii="Arial" w:hAnsi="Arial" w:cs="Arial"/>
                <w:sz w:val="21"/>
                <w:szCs w:val="21"/>
              </w:rPr>
            </w:pPr>
            <w:r w:rsidRPr="00F829C1">
              <w:rPr>
                <w:rFonts w:ascii="Arial" w:hAnsi="Arial" w:cs="Arial"/>
                <w:sz w:val="21"/>
                <w:szCs w:val="21"/>
              </w:rPr>
              <w:t>Max 30 fejl</w:t>
            </w:r>
          </w:p>
        </w:tc>
      </w:tr>
    </w:tbl>
    <w:p w14:paraId="450A0DE7" w14:textId="77777777" w:rsidR="00975C7F" w:rsidRPr="00F829C1" w:rsidRDefault="00975C7F" w:rsidP="000078B5">
      <w:pPr>
        <w:rPr>
          <w:rFonts w:ascii="Arial" w:hAnsi="Arial" w:cs="Arial"/>
          <w:sz w:val="21"/>
          <w:szCs w:val="21"/>
        </w:rPr>
      </w:pPr>
    </w:p>
    <w:p w14:paraId="2DC43B2C" w14:textId="3686E6B5" w:rsidR="00975C7F" w:rsidRPr="00F829C1" w:rsidRDefault="00975C7F" w:rsidP="000078B5">
      <w:pPr>
        <w:rPr>
          <w:rFonts w:ascii="Arial" w:hAnsi="Arial" w:cs="Arial"/>
          <w:sz w:val="21"/>
          <w:szCs w:val="21"/>
        </w:rPr>
      </w:pPr>
      <w:r w:rsidRPr="00F829C1">
        <w:rPr>
          <w:rFonts w:ascii="Arial" w:hAnsi="Arial" w:cs="Arial"/>
          <w:sz w:val="21"/>
          <w:szCs w:val="21"/>
        </w:rPr>
        <w:t xml:space="preserve">Tabel 2: Acceptabelt fejlniveau for godkendelse af </w:t>
      </w:r>
      <w:r w:rsidR="003C0542" w:rsidRPr="00F829C1">
        <w:rPr>
          <w:rFonts w:ascii="Arial" w:hAnsi="Arial" w:cs="Arial"/>
          <w:sz w:val="21"/>
          <w:szCs w:val="21"/>
        </w:rPr>
        <w:t>systemtesten</w:t>
      </w:r>
    </w:p>
    <w:p w14:paraId="058E9083" w14:textId="0122A403" w:rsidR="00246AA8" w:rsidRDefault="00975C7F" w:rsidP="00246AA8">
      <w:pPr>
        <w:numPr>
          <w:ilvl w:val="0"/>
          <w:numId w:val="12"/>
        </w:numPr>
        <w:tabs>
          <w:tab w:val="clear" w:pos="567"/>
          <w:tab w:val="clear" w:pos="1134"/>
          <w:tab w:val="left" w:pos="840"/>
        </w:tabs>
        <w:spacing w:before="300" w:line="276" w:lineRule="auto"/>
        <w:ind w:left="840" w:hanging="840"/>
        <w:rPr>
          <w:rFonts w:ascii="Arial" w:hAnsi="Arial" w:cs="Arial"/>
          <w:sz w:val="21"/>
          <w:szCs w:val="21"/>
        </w:rPr>
      </w:pPr>
      <w:r w:rsidRPr="00F829C1">
        <w:rPr>
          <w:rFonts w:ascii="Arial" w:hAnsi="Arial" w:cs="Arial"/>
          <w:sz w:val="21"/>
          <w:szCs w:val="21"/>
        </w:rPr>
        <w:t xml:space="preserve">Med mindre andet er aftalt, skal Kunden </w:t>
      </w:r>
      <w:r w:rsidRPr="00F8335D">
        <w:rPr>
          <w:rFonts w:ascii="Arial" w:hAnsi="Arial" w:cs="Arial"/>
          <w:sz w:val="21"/>
          <w:szCs w:val="21"/>
        </w:rPr>
        <w:t xml:space="preserve">senest </w:t>
      </w:r>
      <w:r w:rsidR="00C47CC3">
        <w:rPr>
          <w:rFonts w:ascii="Arial" w:hAnsi="Arial" w:cs="Arial"/>
          <w:sz w:val="21"/>
          <w:szCs w:val="21"/>
        </w:rPr>
        <w:t>30</w:t>
      </w:r>
      <w:r w:rsidR="00C87F4C" w:rsidRPr="00F8335D">
        <w:rPr>
          <w:rFonts w:ascii="Arial" w:hAnsi="Arial" w:cs="Arial"/>
          <w:sz w:val="21"/>
          <w:szCs w:val="21"/>
        </w:rPr>
        <w:t xml:space="preserve"> </w:t>
      </w:r>
      <w:r w:rsidR="008128BD" w:rsidRPr="00F8335D">
        <w:rPr>
          <w:rFonts w:ascii="Arial" w:hAnsi="Arial" w:cs="Arial"/>
          <w:sz w:val="21"/>
          <w:szCs w:val="21"/>
        </w:rPr>
        <w:t>A</w:t>
      </w:r>
      <w:r w:rsidRPr="00F8335D">
        <w:rPr>
          <w:rFonts w:ascii="Arial" w:hAnsi="Arial" w:cs="Arial"/>
          <w:sz w:val="21"/>
          <w:szCs w:val="21"/>
        </w:rPr>
        <w:t>rbejdsdage</w:t>
      </w:r>
      <w:r w:rsidRPr="00F829C1">
        <w:rPr>
          <w:rFonts w:ascii="Arial" w:hAnsi="Arial" w:cs="Arial"/>
          <w:sz w:val="21"/>
          <w:szCs w:val="21"/>
        </w:rPr>
        <w:t xml:space="preserve"> efter at have modtaget Leverandørens testdokumentation skriftligt meddele Leverandøren, om systemtesten er bestået eller ikke bestået med angivelse af fejl. Systemtesten er bestået, når godkendelseskriterierne fastsat i tabel 2 er opfyldt. Fejl fundet i systemtesten forudsættes udbedret inden </w:t>
      </w:r>
      <w:r w:rsidR="008128BD" w:rsidRPr="00F829C1">
        <w:rPr>
          <w:rFonts w:ascii="Arial" w:hAnsi="Arial" w:cs="Arial"/>
          <w:sz w:val="21"/>
          <w:szCs w:val="21"/>
        </w:rPr>
        <w:t>overtagelses</w:t>
      </w:r>
      <w:r w:rsidR="008128BD">
        <w:rPr>
          <w:rFonts w:ascii="Arial" w:hAnsi="Arial" w:cs="Arial"/>
          <w:sz w:val="21"/>
          <w:szCs w:val="21"/>
        </w:rPr>
        <w:t>prøven</w:t>
      </w:r>
      <w:r w:rsidRPr="00F829C1">
        <w:rPr>
          <w:rFonts w:ascii="Arial" w:hAnsi="Arial" w:cs="Arial"/>
          <w:sz w:val="21"/>
          <w:szCs w:val="21"/>
        </w:rPr>
        <w:t xml:space="preserve">. </w:t>
      </w:r>
    </w:p>
    <w:p w14:paraId="5C1EE22C" w14:textId="494AA058" w:rsidR="00975C7F" w:rsidRPr="00246AA8" w:rsidRDefault="00975C7F" w:rsidP="00246AA8">
      <w:pPr>
        <w:tabs>
          <w:tab w:val="clear" w:pos="567"/>
          <w:tab w:val="clear" w:pos="1134"/>
          <w:tab w:val="left" w:pos="840"/>
        </w:tabs>
        <w:spacing w:before="300" w:after="200" w:line="276" w:lineRule="auto"/>
        <w:rPr>
          <w:rFonts w:ascii="Arial" w:hAnsi="Arial" w:cs="Arial"/>
          <w:sz w:val="21"/>
          <w:szCs w:val="21"/>
        </w:rPr>
      </w:pPr>
      <w:r w:rsidRPr="00246AA8">
        <w:rPr>
          <w:rFonts w:ascii="Arial" w:hAnsi="Arial" w:cs="Arial"/>
          <w:sz w:val="21"/>
          <w:szCs w:val="21"/>
        </w:rPr>
        <w:t xml:space="preserve">  </w:t>
      </w:r>
    </w:p>
    <w:p w14:paraId="136F4B94" w14:textId="262D7E16" w:rsidR="00975C7F" w:rsidRPr="00F829C1" w:rsidRDefault="000974A7" w:rsidP="000078B5">
      <w:pPr>
        <w:pStyle w:val="Overskrift1"/>
        <w:numPr>
          <w:ilvl w:val="0"/>
          <w:numId w:val="0"/>
        </w:numPr>
        <w:rPr>
          <w:rFonts w:ascii="Arial" w:hAnsi="Arial" w:cs="Arial"/>
          <w:sz w:val="21"/>
          <w:szCs w:val="21"/>
        </w:rPr>
      </w:pPr>
      <w:r w:rsidRPr="00F829C1">
        <w:rPr>
          <w:rFonts w:ascii="Arial" w:hAnsi="Arial" w:cs="Arial"/>
          <w:sz w:val="21"/>
          <w:szCs w:val="21"/>
        </w:rPr>
        <w:t>2.6.7</w:t>
      </w:r>
      <w:r w:rsidR="00975C7F" w:rsidRPr="00F829C1">
        <w:rPr>
          <w:rFonts w:ascii="Arial" w:hAnsi="Arial" w:cs="Arial"/>
          <w:sz w:val="21"/>
          <w:szCs w:val="21"/>
        </w:rPr>
        <w:t xml:space="preserve"> overtagelsesprøve</w:t>
      </w:r>
    </w:p>
    <w:p w14:paraId="2FB31B5F" w14:textId="29D0DDDA" w:rsidR="00975C7F" w:rsidRPr="00F829C1" w:rsidRDefault="00975C7F" w:rsidP="000078B5">
      <w:pPr>
        <w:rPr>
          <w:rFonts w:ascii="Arial" w:hAnsi="Arial" w:cs="Arial"/>
          <w:sz w:val="21"/>
          <w:szCs w:val="21"/>
        </w:rPr>
      </w:pPr>
      <w:r w:rsidRPr="00F829C1">
        <w:rPr>
          <w:rFonts w:ascii="Arial" w:hAnsi="Arial" w:cs="Arial"/>
          <w:sz w:val="21"/>
          <w:szCs w:val="21"/>
        </w:rPr>
        <w:t xml:space="preserve">Formålet med overtagelsesprøven er primært at konstatere, om den aftalte funktionalitet og </w:t>
      </w:r>
      <w:r w:rsidR="008128BD">
        <w:rPr>
          <w:rFonts w:ascii="Arial" w:hAnsi="Arial" w:cs="Arial"/>
          <w:sz w:val="21"/>
          <w:szCs w:val="21"/>
        </w:rPr>
        <w:t>D</w:t>
      </w:r>
      <w:r w:rsidRPr="00F829C1">
        <w:rPr>
          <w:rFonts w:ascii="Arial" w:hAnsi="Arial" w:cs="Arial"/>
          <w:sz w:val="21"/>
          <w:szCs w:val="21"/>
        </w:rPr>
        <w:t xml:space="preserve">okumentation som helhed er leveret i forhold til Kontraktens krav. </w:t>
      </w:r>
    </w:p>
    <w:p w14:paraId="067A9C6F" w14:textId="3521E65E" w:rsidR="00B64C58" w:rsidRPr="00B64C58" w:rsidRDefault="00975C7F" w:rsidP="0069076B">
      <w:pPr>
        <w:numPr>
          <w:ilvl w:val="0"/>
          <w:numId w:val="12"/>
        </w:numPr>
        <w:tabs>
          <w:tab w:val="clear" w:pos="567"/>
          <w:tab w:val="clear" w:pos="1134"/>
          <w:tab w:val="left" w:pos="840"/>
        </w:tabs>
        <w:spacing w:before="300" w:after="200" w:line="276" w:lineRule="auto"/>
        <w:ind w:left="840" w:hanging="840"/>
        <w:rPr>
          <w:rFonts w:ascii="Arial" w:hAnsi="Arial" w:cs="Arial"/>
          <w:sz w:val="21"/>
          <w:szCs w:val="21"/>
        </w:rPr>
      </w:pPr>
      <w:r w:rsidRPr="00B64C58">
        <w:rPr>
          <w:rFonts w:ascii="Arial" w:hAnsi="Arial" w:cs="Arial"/>
          <w:sz w:val="21"/>
          <w:szCs w:val="21"/>
        </w:rPr>
        <w:t>Systemtesten skal være godkendt forud for overtagelsesprøven.</w:t>
      </w:r>
      <w:r w:rsidR="00B64C58" w:rsidRPr="00B64C58">
        <w:rPr>
          <w:rFonts w:ascii="Arial" w:hAnsi="Arial" w:cs="Arial"/>
          <w:sz w:val="21"/>
          <w:szCs w:val="21"/>
        </w:rPr>
        <w:t xml:space="preserve"> Overtagelsesprøven gennemføres af Kunden med bistand fra Leverandøren.</w:t>
      </w:r>
    </w:p>
    <w:p w14:paraId="44EB0DFE" w14:textId="2228EA1D" w:rsidR="002D094D" w:rsidRPr="00B64C58" w:rsidRDefault="00975C7F" w:rsidP="00353E9E">
      <w:pPr>
        <w:numPr>
          <w:ilvl w:val="0"/>
          <w:numId w:val="12"/>
        </w:numPr>
        <w:tabs>
          <w:tab w:val="clear" w:pos="567"/>
          <w:tab w:val="clear" w:pos="1134"/>
          <w:tab w:val="left" w:pos="840"/>
        </w:tabs>
        <w:spacing w:before="300" w:after="200" w:line="276" w:lineRule="auto"/>
        <w:ind w:left="840" w:hanging="840"/>
        <w:rPr>
          <w:rFonts w:ascii="Arial" w:hAnsi="Arial" w:cs="Arial"/>
          <w:sz w:val="21"/>
          <w:szCs w:val="21"/>
        </w:rPr>
      </w:pPr>
      <w:r w:rsidRPr="00B64C58">
        <w:rPr>
          <w:rFonts w:ascii="Arial" w:hAnsi="Arial" w:cs="Arial"/>
          <w:sz w:val="21"/>
          <w:szCs w:val="21"/>
        </w:rPr>
        <w:lastRenderedPageBreak/>
        <w:t xml:space="preserve">Godkendelseskriterier for </w:t>
      </w:r>
      <w:r w:rsidR="008C48F2" w:rsidRPr="00B64C58">
        <w:rPr>
          <w:rFonts w:ascii="Arial" w:hAnsi="Arial" w:cs="Arial"/>
          <w:sz w:val="21"/>
          <w:szCs w:val="21"/>
        </w:rPr>
        <w:t>overtagelsesprøven</w:t>
      </w:r>
      <w:r w:rsidRPr="00B64C58">
        <w:rPr>
          <w:rFonts w:ascii="Arial" w:hAnsi="Arial" w:cs="Arial"/>
          <w:sz w:val="21"/>
          <w:szCs w:val="21"/>
        </w:rPr>
        <w:t xml:space="preserve"> er relateret til antal fejl i de enkelte fejlkategorier, jf. tabel 1.</w:t>
      </w:r>
    </w:p>
    <w:p w14:paraId="6B73E454" w14:textId="77777777" w:rsidR="00975C7F" w:rsidRPr="00F829C1" w:rsidRDefault="00975C7F" w:rsidP="000078B5">
      <w:pPr>
        <w:rPr>
          <w:rFonts w:ascii="Arial" w:hAnsi="Arial" w:cs="Arial"/>
          <w:sz w:val="21"/>
          <w:szCs w:val="21"/>
        </w:rPr>
      </w:pPr>
    </w:p>
    <w:tbl>
      <w:tblPr>
        <w:tblStyle w:val="Tabel-Gitter"/>
        <w:tblW w:w="0" w:type="auto"/>
        <w:tblInd w:w="108" w:type="dxa"/>
        <w:tblLook w:val="04A0" w:firstRow="1" w:lastRow="0" w:firstColumn="1" w:lastColumn="0" w:noHBand="0" w:noVBand="1"/>
      </w:tblPr>
      <w:tblGrid>
        <w:gridCol w:w="2806"/>
        <w:gridCol w:w="6714"/>
      </w:tblGrid>
      <w:tr w:rsidR="00975C7F" w:rsidRPr="00F829C1" w14:paraId="089CEC5D" w14:textId="77777777" w:rsidTr="002C2E10">
        <w:tc>
          <w:tcPr>
            <w:tcW w:w="2835" w:type="dxa"/>
            <w:shd w:val="clear" w:color="auto" w:fill="D9D9D9" w:themeFill="background1" w:themeFillShade="D9"/>
          </w:tcPr>
          <w:p w14:paraId="580B597C" w14:textId="77777777" w:rsidR="00975C7F" w:rsidRPr="00F829C1" w:rsidRDefault="00975C7F" w:rsidP="000078B5">
            <w:pPr>
              <w:rPr>
                <w:rFonts w:ascii="Arial" w:hAnsi="Arial" w:cs="Arial"/>
                <w:b/>
                <w:sz w:val="21"/>
                <w:szCs w:val="21"/>
              </w:rPr>
            </w:pPr>
            <w:r w:rsidRPr="00F829C1">
              <w:rPr>
                <w:rFonts w:ascii="Arial" w:hAnsi="Arial" w:cs="Arial"/>
                <w:b/>
                <w:sz w:val="21"/>
                <w:szCs w:val="21"/>
              </w:rPr>
              <w:t>Fejlkategori</w:t>
            </w:r>
          </w:p>
        </w:tc>
        <w:tc>
          <w:tcPr>
            <w:tcW w:w="6835" w:type="dxa"/>
            <w:shd w:val="clear" w:color="auto" w:fill="D9D9D9" w:themeFill="background1" w:themeFillShade="D9"/>
          </w:tcPr>
          <w:p w14:paraId="4674C456" w14:textId="77777777" w:rsidR="00975C7F" w:rsidRPr="00F829C1" w:rsidRDefault="00975C7F" w:rsidP="000078B5">
            <w:pPr>
              <w:rPr>
                <w:rFonts w:ascii="Arial" w:hAnsi="Arial" w:cs="Arial"/>
                <w:sz w:val="21"/>
                <w:szCs w:val="21"/>
              </w:rPr>
            </w:pPr>
            <w:r w:rsidRPr="00F829C1">
              <w:rPr>
                <w:rFonts w:ascii="Arial" w:hAnsi="Arial" w:cs="Arial"/>
                <w:sz w:val="21"/>
                <w:szCs w:val="21"/>
              </w:rPr>
              <w:t>Acceptabelt fejlniveau målt ved max. antal fejl</w:t>
            </w:r>
          </w:p>
        </w:tc>
      </w:tr>
      <w:tr w:rsidR="00975C7F" w:rsidRPr="00F829C1" w14:paraId="7E1D9C3C" w14:textId="77777777" w:rsidTr="00057F9C">
        <w:tc>
          <w:tcPr>
            <w:tcW w:w="2835" w:type="dxa"/>
          </w:tcPr>
          <w:p w14:paraId="07246C74" w14:textId="77777777" w:rsidR="00975C7F" w:rsidRPr="00F829C1" w:rsidRDefault="00975C7F" w:rsidP="000078B5">
            <w:pPr>
              <w:rPr>
                <w:rFonts w:ascii="Arial" w:hAnsi="Arial" w:cs="Arial"/>
                <w:sz w:val="21"/>
                <w:szCs w:val="21"/>
              </w:rPr>
            </w:pPr>
            <w:r w:rsidRPr="00F829C1">
              <w:rPr>
                <w:rFonts w:ascii="Arial" w:hAnsi="Arial" w:cs="Arial"/>
                <w:sz w:val="21"/>
                <w:szCs w:val="21"/>
              </w:rPr>
              <w:t>Kategori I</w:t>
            </w:r>
          </w:p>
        </w:tc>
        <w:tc>
          <w:tcPr>
            <w:tcW w:w="6835" w:type="dxa"/>
          </w:tcPr>
          <w:p w14:paraId="1B614841" w14:textId="77777777" w:rsidR="00975C7F" w:rsidRPr="00F829C1" w:rsidRDefault="00975C7F" w:rsidP="000078B5">
            <w:pPr>
              <w:rPr>
                <w:rFonts w:ascii="Arial" w:hAnsi="Arial" w:cs="Arial"/>
                <w:sz w:val="21"/>
                <w:szCs w:val="21"/>
              </w:rPr>
            </w:pPr>
            <w:r w:rsidRPr="00F829C1">
              <w:rPr>
                <w:rFonts w:ascii="Arial" w:hAnsi="Arial" w:cs="Arial"/>
                <w:sz w:val="21"/>
                <w:szCs w:val="21"/>
              </w:rPr>
              <w:t>Ingen fejl</w:t>
            </w:r>
          </w:p>
        </w:tc>
      </w:tr>
      <w:tr w:rsidR="00975C7F" w:rsidRPr="00F829C1" w14:paraId="38D55991" w14:textId="77777777" w:rsidTr="00057F9C">
        <w:tc>
          <w:tcPr>
            <w:tcW w:w="2835" w:type="dxa"/>
          </w:tcPr>
          <w:p w14:paraId="50FF9398" w14:textId="77777777" w:rsidR="00975C7F" w:rsidRPr="00F829C1" w:rsidRDefault="00975C7F" w:rsidP="000078B5">
            <w:pPr>
              <w:rPr>
                <w:rFonts w:ascii="Arial" w:hAnsi="Arial" w:cs="Arial"/>
                <w:sz w:val="21"/>
                <w:szCs w:val="21"/>
              </w:rPr>
            </w:pPr>
            <w:r w:rsidRPr="00F829C1">
              <w:rPr>
                <w:rFonts w:ascii="Arial" w:hAnsi="Arial" w:cs="Arial"/>
                <w:sz w:val="21"/>
                <w:szCs w:val="21"/>
              </w:rPr>
              <w:t>Kategori II</w:t>
            </w:r>
          </w:p>
        </w:tc>
        <w:tc>
          <w:tcPr>
            <w:tcW w:w="6835" w:type="dxa"/>
          </w:tcPr>
          <w:p w14:paraId="77CE1A56" w14:textId="77777777" w:rsidR="00975C7F" w:rsidRPr="00F829C1" w:rsidRDefault="00975C7F" w:rsidP="000078B5">
            <w:pPr>
              <w:rPr>
                <w:rFonts w:ascii="Arial" w:hAnsi="Arial" w:cs="Arial"/>
                <w:sz w:val="21"/>
                <w:szCs w:val="21"/>
              </w:rPr>
            </w:pPr>
            <w:r w:rsidRPr="00F829C1">
              <w:rPr>
                <w:rFonts w:ascii="Arial" w:hAnsi="Arial" w:cs="Arial"/>
                <w:sz w:val="21"/>
                <w:szCs w:val="21"/>
              </w:rPr>
              <w:t>Ingen fejl</w:t>
            </w:r>
          </w:p>
        </w:tc>
      </w:tr>
      <w:tr w:rsidR="00975C7F" w:rsidRPr="00F829C1" w14:paraId="740105E8" w14:textId="77777777" w:rsidTr="00057F9C">
        <w:tc>
          <w:tcPr>
            <w:tcW w:w="2835" w:type="dxa"/>
          </w:tcPr>
          <w:p w14:paraId="6BD9E11F" w14:textId="77777777" w:rsidR="00975C7F" w:rsidRPr="00F829C1" w:rsidRDefault="00975C7F" w:rsidP="000078B5">
            <w:pPr>
              <w:rPr>
                <w:rFonts w:ascii="Arial" w:hAnsi="Arial" w:cs="Arial"/>
                <w:sz w:val="21"/>
                <w:szCs w:val="21"/>
              </w:rPr>
            </w:pPr>
            <w:r w:rsidRPr="00F829C1">
              <w:rPr>
                <w:rFonts w:ascii="Arial" w:hAnsi="Arial" w:cs="Arial"/>
                <w:sz w:val="21"/>
                <w:szCs w:val="21"/>
              </w:rPr>
              <w:t>Kategori III</w:t>
            </w:r>
          </w:p>
        </w:tc>
        <w:tc>
          <w:tcPr>
            <w:tcW w:w="6835" w:type="dxa"/>
          </w:tcPr>
          <w:p w14:paraId="209E4D1D" w14:textId="708F7C00" w:rsidR="00975C7F" w:rsidRPr="00F829C1" w:rsidRDefault="00975C7F">
            <w:pPr>
              <w:rPr>
                <w:rFonts w:ascii="Arial" w:hAnsi="Arial" w:cs="Arial"/>
                <w:sz w:val="21"/>
                <w:szCs w:val="21"/>
              </w:rPr>
            </w:pPr>
            <w:r w:rsidRPr="00F829C1">
              <w:rPr>
                <w:rFonts w:ascii="Arial" w:hAnsi="Arial" w:cs="Arial"/>
                <w:sz w:val="21"/>
                <w:szCs w:val="21"/>
              </w:rPr>
              <w:t xml:space="preserve">Max </w:t>
            </w:r>
            <w:r w:rsidR="00331392">
              <w:rPr>
                <w:rFonts w:ascii="Arial" w:hAnsi="Arial" w:cs="Arial"/>
                <w:sz w:val="21"/>
                <w:szCs w:val="21"/>
              </w:rPr>
              <w:t>5</w:t>
            </w:r>
            <w:r w:rsidRPr="00F829C1">
              <w:rPr>
                <w:rFonts w:ascii="Arial" w:hAnsi="Arial" w:cs="Arial"/>
                <w:sz w:val="21"/>
                <w:szCs w:val="21"/>
              </w:rPr>
              <w:t xml:space="preserve"> fejl</w:t>
            </w:r>
          </w:p>
        </w:tc>
      </w:tr>
      <w:tr w:rsidR="00975C7F" w:rsidRPr="00F829C1" w14:paraId="532F2ED5" w14:textId="77777777" w:rsidTr="00057F9C">
        <w:tc>
          <w:tcPr>
            <w:tcW w:w="2835" w:type="dxa"/>
          </w:tcPr>
          <w:p w14:paraId="664C9435" w14:textId="77777777" w:rsidR="00975C7F" w:rsidRPr="00F829C1" w:rsidRDefault="00975C7F" w:rsidP="000078B5">
            <w:pPr>
              <w:rPr>
                <w:rFonts w:ascii="Arial" w:hAnsi="Arial" w:cs="Arial"/>
                <w:sz w:val="21"/>
                <w:szCs w:val="21"/>
              </w:rPr>
            </w:pPr>
            <w:r w:rsidRPr="00F829C1">
              <w:rPr>
                <w:rFonts w:ascii="Arial" w:hAnsi="Arial" w:cs="Arial"/>
                <w:sz w:val="21"/>
                <w:szCs w:val="21"/>
              </w:rPr>
              <w:t>Kategori IV</w:t>
            </w:r>
          </w:p>
        </w:tc>
        <w:tc>
          <w:tcPr>
            <w:tcW w:w="6835" w:type="dxa"/>
          </w:tcPr>
          <w:p w14:paraId="22DEAA12" w14:textId="4B94F802" w:rsidR="00975C7F" w:rsidRPr="00F829C1" w:rsidRDefault="00975C7F">
            <w:pPr>
              <w:rPr>
                <w:rFonts w:ascii="Arial" w:hAnsi="Arial" w:cs="Arial"/>
                <w:sz w:val="21"/>
                <w:szCs w:val="21"/>
              </w:rPr>
            </w:pPr>
            <w:r w:rsidRPr="00F829C1">
              <w:rPr>
                <w:rFonts w:ascii="Arial" w:hAnsi="Arial" w:cs="Arial"/>
                <w:sz w:val="21"/>
                <w:szCs w:val="21"/>
              </w:rPr>
              <w:t xml:space="preserve">Max </w:t>
            </w:r>
            <w:r w:rsidR="00331392">
              <w:rPr>
                <w:rFonts w:ascii="Arial" w:hAnsi="Arial" w:cs="Arial"/>
                <w:sz w:val="21"/>
                <w:szCs w:val="21"/>
              </w:rPr>
              <w:t>2</w:t>
            </w:r>
            <w:r w:rsidRPr="00F829C1">
              <w:rPr>
                <w:rFonts w:ascii="Arial" w:hAnsi="Arial" w:cs="Arial"/>
                <w:sz w:val="21"/>
                <w:szCs w:val="21"/>
              </w:rPr>
              <w:t>0 fejl</w:t>
            </w:r>
          </w:p>
        </w:tc>
      </w:tr>
    </w:tbl>
    <w:p w14:paraId="5424875B" w14:textId="77777777" w:rsidR="00975C7F" w:rsidRPr="00F829C1" w:rsidRDefault="00975C7F" w:rsidP="000078B5">
      <w:pPr>
        <w:rPr>
          <w:rFonts w:ascii="Arial" w:hAnsi="Arial" w:cs="Arial"/>
          <w:sz w:val="21"/>
          <w:szCs w:val="21"/>
        </w:rPr>
      </w:pPr>
    </w:p>
    <w:p w14:paraId="18699011" w14:textId="77777777" w:rsidR="00975C7F" w:rsidRPr="00F829C1" w:rsidRDefault="00975C7F" w:rsidP="000078B5">
      <w:pPr>
        <w:rPr>
          <w:rFonts w:ascii="Arial" w:hAnsi="Arial" w:cs="Arial"/>
          <w:sz w:val="21"/>
          <w:szCs w:val="21"/>
        </w:rPr>
      </w:pPr>
      <w:r w:rsidRPr="00F829C1">
        <w:rPr>
          <w:rFonts w:ascii="Arial" w:hAnsi="Arial" w:cs="Arial"/>
          <w:sz w:val="21"/>
          <w:szCs w:val="21"/>
        </w:rPr>
        <w:t>Tabel 3: Acceptabelt fejlniveau for godkendelse af overtagelsesprøven.</w:t>
      </w:r>
    </w:p>
    <w:p w14:paraId="409A248B" w14:textId="04FE21AF" w:rsidR="00975C7F" w:rsidRDefault="00975C7F" w:rsidP="00FB4B86">
      <w:pPr>
        <w:numPr>
          <w:ilvl w:val="0"/>
          <w:numId w:val="12"/>
        </w:numPr>
        <w:tabs>
          <w:tab w:val="clear" w:pos="567"/>
          <w:tab w:val="clear" w:pos="1134"/>
          <w:tab w:val="left" w:pos="840"/>
        </w:tabs>
        <w:spacing w:before="300" w:after="200" w:line="276" w:lineRule="auto"/>
        <w:ind w:left="840" w:hanging="840"/>
        <w:rPr>
          <w:rFonts w:ascii="Arial" w:hAnsi="Arial" w:cs="Arial"/>
          <w:sz w:val="21"/>
          <w:szCs w:val="21"/>
        </w:rPr>
      </w:pPr>
      <w:r w:rsidRPr="00F829C1">
        <w:rPr>
          <w:rFonts w:ascii="Arial" w:hAnsi="Arial" w:cs="Arial"/>
          <w:sz w:val="21"/>
          <w:szCs w:val="21"/>
        </w:rPr>
        <w:t xml:space="preserve">En forudsætning for godkendelse af overtagelsestesten er, at alle testklasser gennemfører Spillet </w:t>
      </w:r>
      <w:r w:rsidR="002F0D9B">
        <w:rPr>
          <w:rFonts w:ascii="Arial" w:hAnsi="Arial" w:cs="Arial"/>
          <w:sz w:val="21"/>
          <w:szCs w:val="21"/>
        </w:rPr>
        <w:t xml:space="preserve">i Kundens miljø </w:t>
      </w:r>
      <w:r w:rsidRPr="00F829C1">
        <w:rPr>
          <w:rFonts w:ascii="Arial" w:hAnsi="Arial" w:cs="Arial"/>
          <w:sz w:val="21"/>
          <w:szCs w:val="21"/>
        </w:rPr>
        <w:t xml:space="preserve">inden for tidsrammen på de 2 timer uden fejl i kategori I – II. </w:t>
      </w:r>
    </w:p>
    <w:p w14:paraId="245EF12C" w14:textId="54171FA2" w:rsidR="002F0D9B" w:rsidRDefault="002F0D9B" w:rsidP="002F0D9B">
      <w:pPr>
        <w:numPr>
          <w:ilvl w:val="0"/>
          <w:numId w:val="12"/>
        </w:numPr>
        <w:tabs>
          <w:tab w:val="clear" w:pos="567"/>
          <w:tab w:val="clear" w:pos="1134"/>
          <w:tab w:val="left" w:pos="840"/>
        </w:tabs>
        <w:spacing w:before="300" w:after="200" w:line="276" w:lineRule="auto"/>
        <w:ind w:left="840" w:hanging="840"/>
        <w:rPr>
          <w:rFonts w:ascii="Arial" w:hAnsi="Arial" w:cs="Arial"/>
          <w:sz w:val="21"/>
          <w:szCs w:val="21"/>
        </w:rPr>
      </w:pPr>
      <w:r>
        <w:rPr>
          <w:rFonts w:ascii="Arial" w:hAnsi="Arial" w:cs="Arial"/>
          <w:sz w:val="21"/>
          <w:szCs w:val="21"/>
        </w:rPr>
        <w:t>Leverandøren har ansvar for at udarbejde testcases til testen. Kunden skal godkende testcasene.</w:t>
      </w:r>
    </w:p>
    <w:p w14:paraId="32646E5F" w14:textId="3F1AE8FD" w:rsidR="00106E17" w:rsidRPr="002F0D9B" w:rsidRDefault="00106E17" w:rsidP="002F0D9B">
      <w:pPr>
        <w:numPr>
          <w:ilvl w:val="0"/>
          <w:numId w:val="12"/>
        </w:numPr>
        <w:tabs>
          <w:tab w:val="clear" w:pos="567"/>
          <w:tab w:val="clear" w:pos="1134"/>
          <w:tab w:val="left" w:pos="840"/>
        </w:tabs>
        <w:spacing w:before="300" w:after="200" w:line="276" w:lineRule="auto"/>
        <w:ind w:left="840" w:hanging="840"/>
        <w:rPr>
          <w:rFonts w:ascii="Arial" w:hAnsi="Arial" w:cs="Arial"/>
          <w:sz w:val="21"/>
          <w:szCs w:val="21"/>
        </w:rPr>
      </w:pPr>
      <w:r>
        <w:rPr>
          <w:rFonts w:ascii="Arial" w:hAnsi="Arial" w:cs="Arial"/>
          <w:sz w:val="21"/>
          <w:szCs w:val="21"/>
        </w:rPr>
        <w:t xml:space="preserve">Leverandøren og Kunden kan senest ved udgangen af afklaringsfasen aftale, at overtagelsesprøven også omfatter test af visse servicemål. </w:t>
      </w:r>
    </w:p>
    <w:p w14:paraId="7478B931" w14:textId="356FB3D6" w:rsidR="00975C7F" w:rsidRPr="00F829C1" w:rsidRDefault="00A17828" w:rsidP="00FB4B86">
      <w:pPr>
        <w:numPr>
          <w:ilvl w:val="0"/>
          <w:numId w:val="12"/>
        </w:numPr>
        <w:tabs>
          <w:tab w:val="clear" w:pos="567"/>
          <w:tab w:val="clear" w:pos="1134"/>
          <w:tab w:val="left" w:pos="840"/>
        </w:tabs>
        <w:spacing w:before="300" w:after="200" w:line="276" w:lineRule="auto"/>
        <w:ind w:left="840" w:hanging="840"/>
        <w:rPr>
          <w:rFonts w:ascii="Arial" w:hAnsi="Arial" w:cs="Arial"/>
          <w:sz w:val="21"/>
          <w:szCs w:val="21"/>
        </w:rPr>
      </w:pPr>
      <w:r w:rsidRPr="00A17828">
        <w:rPr>
          <w:rFonts w:ascii="Arial" w:hAnsi="Arial" w:cs="Arial"/>
          <w:sz w:val="21"/>
          <w:szCs w:val="21"/>
        </w:rPr>
        <w:t xml:space="preserve">Ved overtagelsesprøven gennemgås også lokaler og interiør for fejl og mangler. Konstaterede fejl og mangler noteres i en mangelliste der underskrives af Leverandøren og Kunden. Der aftales en passende frist for, hvornår alle fejl og mangler skal være udbedret. Med mindre andet er aftalt, er Kundens overtagelse af den samlede </w:t>
      </w:r>
      <w:r w:rsidR="00D1702D">
        <w:rPr>
          <w:rFonts w:ascii="Arial" w:hAnsi="Arial" w:cs="Arial"/>
          <w:sz w:val="21"/>
          <w:szCs w:val="21"/>
        </w:rPr>
        <w:t>L</w:t>
      </w:r>
      <w:r w:rsidRPr="00A17828">
        <w:rPr>
          <w:rFonts w:ascii="Arial" w:hAnsi="Arial" w:cs="Arial"/>
          <w:sz w:val="21"/>
          <w:szCs w:val="21"/>
        </w:rPr>
        <w:t>everance, betinget af at alle konstaterede fejl og mangler er udbedret.</w:t>
      </w:r>
    </w:p>
    <w:p w14:paraId="56657EB1" w14:textId="1952E59F" w:rsidR="00975C7F" w:rsidRPr="00F829C1" w:rsidRDefault="00975C7F" w:rsidP="00FB4B86">
      <w:pPr>
        <w:numPr>
          <w:ilvl w:val="0"/>
          <w:numId w:val="12"/>
        </w:numPr>
        <w:tabs>
          <w:tab w:val="clear" w:pos="567"/>
          <w:tab w:val="clear" w:pos="1134"/>
          <w:tab w:val="left" w:pos="840"/>
        </w:tabs>
        <w:spacing w:before="300" w:after="200" w:line="276" w:lineRule="auto"/>
        <w:ind w:left="840" w:hanging="840"/>
        <w:rPr>
          <w:rFonts w:ascii="Arial" w:hAnsi="Arial" w:cs="Arial"/>
          <w:sz w:val="21"/>
          <w:szCs w:val="21"/>
        </w:rPr>
      </w:pPr>
      <w:r w:rsidRPr="00F829C1">
        <w:rPr>
          <w:rFonts w:ascii="Arial" w:hAnsi="Arial" w:cs="Arial"/>
          <w:sz w:val="21"/>
          <w:szCs w:val="21"/>
        </w:rPr>
        <w:t xml:space="preserve">Med mindre andet er aftalt, skal Kunden </w:t>
      </w:r>
      <w:r w:rsidRPr="003B126E">
        <w:rPr>
          <w:rFonts w:ascii="Arial" w:hAnsi="Arial" w:cs="Arial"/>
          <w:sz w:val="21"/>
          <w:szCs w:val="21"/>
        </w:rPr>
        <w:t xml:space="preserve">senest </w:t>
      </w:r>
      <w:r w:rsidR="00514140" w:rsidRPr="003B126E">
        <w:rPr>
          <w:rFonts w:ascii="Arial" w:hAnsi="Arial" w:cs="Arial"/>
          <w:sz w:val="21"/>
          <w:szCs w:val="21"/>
        </w:rPr>
        <w:t>3</w:t>
      </w:r>
      <w:r w:rsidR="00B64C58" w:rsidRPr="003B126E">
        <w:rPr>
          <w:rFonts w:ascii="Arial" w:hAnsi="Arial" w:cs="Arial"/>
          <w:sz w:val="21"/>
          <w:szCs w:val="21"/>
        </w:rPr>
        <w:t xml:space="preserve">0 </w:t>
      </w:r>
      <w:r w:rsidR="008128BD" w:rsidRPr="003B126E">
        <w:rPr>
          <w:rFonts w:ascii="Arial" w:hAnsi="Arial" w:cs="Arial"/>
          <w:sz w:val="21"/>
          <w:szCs w:val="21"/>
        </w:rPr>
        <w:t>A</w:t>
      </w:r>
      <w:r w:rsidRPr="003B126E">
        <w:rPr>
          <w:rFonts w:ascii="Arial" w:hAnsi="Arial" w:cs="Arial"/>
          <w:sz w:val="21"/>
          <w:szCs w:val="21"/>
        </w:rPr>
        <w:t>rbejdsdage</w:t>
      </w:r>
      <w:r w:rsidRPr="00F829C1">
        <w:rPr>
          <w:rFonts w:ascii="Arial" w:hAnsi="Arial" w:cs="Arial"/>
          <w:sz w:val="21"/>
          <w:szCs w:val="21"/>
        </w:rPr>
        <w:t xml:space="preserve"> efter at have modtaget Leverandørens testdokumentation skriftligt meddele Leverandøren om prøven er bestået eller ikke bestået med angivelse af fejl og manglende overholdelse af servicemål i en mangelliste.</w:t>
      </w:r>
    </w:p>
    <w:p w14:paraId="0EBA29BD" w14:textId="2FD56D5A" w:rsidR="00975C7F" w:rsidRPr="00F829C1" w:rsidRDefault="00975C7F" w:rsidP="00FB4B86">
      <w:pPr>
        <w:numPr>
          <w:ilvl w:val="0"/>
          <w:numId w:val="12"/>
        </w:numPr>
        <w:tabs>
          <w:tab w:val="clear" w:pos="567"/>
          <w:tab w:val="clear" w:pos="1134"/>
          <w:tab w:val="left" w:pos="840"/>
        </w:tabs>
        <w:spacing w:before="300" w:after="200" w:line="276" w:lineRule="auto"/>
        <w:ind w:left="840" w:hanging="840"/>
        <w:rPr>
          <w:rFonts w:ascii="Arial" w:hAnsi="Arial" w:cs="Arial"/>
          <w:sz w:val="21"/>
          <w:szCs w:val="21"/>
        </w:rPr>
      </w:pPr>
      <w:r w:rsidRPr="00F829C1">
        <w:rPr>
          <w:rFonts w:ascii="Arial" w:hAnsi="Arial" w:cs="Arial"/>
          <w:sz w:val="21"/>
          <w:szCs w:val="21"/>
        </w:rPr>
        <w:t xml:space="preserve">Såfremt der konstateres fejl, skal </w:t>
      </w:r>
      <w:r w:rsidR="00D1702D">
        <w:rPr>
          <w:rFonts w:ascii="Arial" w:hAnsi="Arial" w:cs="Arial"/>
          <w:sz w:val="21"/>
          <w:szCs w:val="21"/>
        </w:rPr>
        <w:t>L</w:t>
      </w:r>
      <w:r w:rsidRPr="00F829C1">
        <w:rPr>
          <w:rFonts w:ascii="Arial" w:hAnsi="Arial" w:cs="Arial"/>
          <w:sz w:val="21"/>
          <w:szCs w:val="21"/>
        </w:rPr>
        <w:t xml:space="preserve">everandøren snarest muligt rette disse og efterfølgende demonstrere, at afhjælpningen har fundet sted i henhold til klassificeringen af fejltypen. </w:t>
      </w:r>
    </w:p>
    <w:p w14:paraId="16DFFE8C" w14:textId="77777777" w:rsidR="00975C7F" w:rsidRPr="00F829C1" w:rsidRDefault="00975C7F" w:rsidP="00FB4B86">
      <w:pPr>
        <w:numPr>
          <w:ilvl w:val="0"/>
          <w:numId w:val="12"/>
        </w:numPr>
        <w:tabs>
          <w:tab w:val="clear" w:pos="567"/>
          <w:tab w:val="clear" w:pos="1134"/>
          <w:tab w:val="left" w:pos="840"/>
        </w:tabs>
        <w:spacing w:before="300" w:after="200" w:line="276" w:lineRule="auto"/>
        <w:ind w:left="840" w:hanging="840"/>
        <w:rPr>
          <w:rFonts w:ascii="Arial" w:hAnsi="Arial" w:cs="Arial"/>
          <w:sz w:val="21"/>
          <w:szCs w:val="21"/>
        </w:rPr>
      </w:pPr>
      <w:r w:rsidRPr="00F829C1">
        <w:rPr>
          <w:rFonts w:ascii="Arial" w:hAnsi="Arial" w:cs="Arial"/>
          <w:sz w:val="21"/>
          <w:szCs w:val="21"/>
        </w:rPr>
        <w:t xml:space="preserve">Såfremt Kunden godkender overtagelsesprøven med konstaterede mangler, skal disses anføres i en mangelliste. Kunden er berettiget til ikke at godkende driftsprøven, før disse mangler er afhjulpet. </w:t>
      </w:r>
    </w:p>
    <w:p w14:paraId="2A34EDE5" w14:textId="443ECF41" w:rsidR="00975C7F" w:rsidRPr="00F829C1" w:rsidRDefault="00975C7F" w:rsidP="00FB4B86">
      <w:pPr>
        <w:numPr>
          <w:ilvl w:val="0"/>
          <w:numId w:val="12"/>
        </w:numPr>
        <w:tabs>
          <w:tab w:val="clear" w:pos="567"/>
          <w:tab w:val="clear" w:pos="1134"/>
          <w:tab w:val="left" w:pos="840"/>
        </w:tabs>
        <w:spacing w:before="300" w:after="200" w:line="276" w:lineRule="auto"/>
        <w:ind w:left="840" w:hanging="840"/>
        <w:rPr>
          <w:rFonts w:ascii="Arial" w:hAnsi="Arial" w:cs="Arial"/>
          <w:sz w:val="21"/>
          <w:szCs w:val="21"/>
        </w:rPr>
      </w:pPr>
      <w:r w:rsidRPr="00F829C1">
        <w:rPr>
          <w:rFonts w:ascii="Arial" w:hAnsi="Arial" w:cs="Arial"/>
          <w:sz w:val="21"/>
          <w:szCs w:val="21"/>
        </w:rPr>
        <w:t xml:space="preserve">Mangler konstateret efter </w:t>
      </w:r>
      <w:r w:rsidR="00D1702D">
        <w:rPr>
          <w:rFonts w:ascii="Arial" w:hAnsi="Arial" w:cs="Arial"/>
          <w:sz w:val="21"/>
          <w:szCs w:val="21"/>
        </w:rPr>
        <w:t>O</w:t>
      </w:r>
      <w:r w:rsidRPr="00F829C1">
        <w:rPr>
          <w:rFonts w:ascii="Arial" w:hAnsi="Arial" w:cs="Arial"/>
          <w:sz w:val="21"/>
          <w:szCs w:val="21"/>
        </w:rPr>
        <w:t xml:space="preserve">vertagelsesdagen, herunder mangler konstateret i forbindelse med driftsprøven, afhjælpes i overensstemmelse med bilag 5.         </w:t>
      </w:r>
    </w:p>
    <w:p w14:paraId="4B972409" w14:textId="77777777" w:rsidR="00975C7F" w:rsidRPr="00F829C1" w:rsidRDefault="00975C7F" w:rsidP="000078B5">
      <w:pPr>
        <w:rPr>
          <w:rFonts w:ascii="Arial" w:hAnsi="Arial" w:cs="Arial"/>
          <w:sz w:val="21"/>
          <w:szCs w:val="21"/>
        </w:rPr>
      </w:pPr>
    </w:p>
    <w:p w14:paraId="004E4FCE" w14:textId="4FC09325" w:rsidR="00975C7F" w:rsidRPr="00F829C1" w:rsidRDefault="000974A7" w:rsidP="000078B5">
      <w:pPr>
        <w:pStyle w:val="Overskrift1"/>
        <w:numPr>
          <w:ilvl w:val="0"/>
          <w:numId w:val="0"/>
        </w:numPr>
        <w:rPr>
          <w:rFonts w:ascii="Arial" w:hAnsi="Arial" w:cs="Arial"/>
          <w:sz w:val="21"/>
          <w:szCs w:val="21"/>
        </w:rPr>
      </w:pPr>
      <w:bookmarkStart w:id="18" w:name="_Toc67370423"/>
      <w:r w:rsidRPr="00F829C1">
        <w:rPr>
          <w:rFonts w:ascii="Arial" w:hAnsi="Arial" w:cs="Arial"/>
          <w:sz w:val="21"/>
          <w:szCs w:val="21"/>
        </w:rPr>
        <w:lastRenderedPageBreak/>
        <w:t>2.6.8</w:t>
      </w:r>
      <w:r w:rsidR="00975C7F" w:rsidRPr="00F829C1">
        <w:rPr>
          <w:rFonts w:ascii="Arial" w:hAnsi="Arial" w:cs="Arial"/>
          <w:sz w:val="21"/>
          <w:szCs w:val="21"/>
        </w:rPr>
        <w:t xml:space="preserve"> driftsprøve</w:t>
      </w:r>
    </w:p>
    <w:bookmarkEnd w:id="18"/>
    <w:p w14:paraId="6F96092D" w14:textId="54DD2EB4" w:rsidR="00975C7F" w:rsidRPr="00F829C1" w:rsidRDefault="00975C7F" w:rsidP="000078B5">
      <w:pPr>
        <w:rPr>
          <w:rFonts w:ascii="Arial" w:hAnsi="Arial" w:cs="Arial"/>
          <w:sz w:val="21"/>
          <w:szCs w:val="21"/>
        </w:rPr>
      </w:pPr>
      <w:r w:rsidRPr="00F829C1">
        <w:rPr>
          <w:rFonts w:ascii="Arial" w:hAnsi="Arial" w:cs="Arial"/>
          <w:iCs/>
          <w:sz w:val="21"/>
          <w:szCs w:val="21"/>
        </w:rPr>
        <w:t xml:space="preserve">Formålet med driftsprøven er at konstatere, hvorvidt </w:t>
      </w:r>
      <w:r w:rsidR="00D1702D">
        <w:rPr>
          <w:rFonts w:ascii="Arial" w:hAnsi="Arial" w:cs="Arial"/>
          <w:iCs/>
          <w:sz w:val="21"/>
          <w:szCs w:val="21"/>
        </w:rPr>
        <w:t>L</w:t>
      </w:r>
      <w:r w:rsidRPr="00F829C1">
        <w:rPr>
          <w:rFonts w:ascii="Arial" w:hAnsi="Arial" w:cs="Arial"/>
          <w:iCs/>
          <w:sz w:val="21"/>
          <w:szCs w:val="21"/>
        </w:rPr>
        <w:t>everancen overholder de opstillede servicemål vedr. svartider</w:t>
      </w:r>
      <w:r w:rsidR="00E579EB">
        <w:rPr>
          <w:rFonts w:ascii="Arial" w:hAnsi="Arial" w:cs="Arial"/>
          <w:iCs/>
          <w:sz w:val="21"/>
          <w:szCs w:val="21"/>
        </w:rPr>
        <w:t xml:space="preserve"> og</w:t>
      </w:r>
      <w:r w:rsidRPr="00F829C1">
        <w:rPr>
          <w:rFonts w:ascii="Arial" w:hAnsi="Arial" w:cs="Arial"/>
          <w:iCs/>
          <w:sz w:val="21"/>
          <w:szCs w:val="21"/>
        </w:rPr>
        <w:t xml:space="preserve"> driftseffektivitet, jf. bilag 6</w:t>
      </w:r>
      <w:r w:rsidRPr="00F829C1">
        <w:rPr>
          <w:rFonts w:ascii="Arial" w:hAnsi="Arial" w:cs="Arial"/>
          <w:sz w:val="21"/>
          <w:szCs w:val="21"/>
        </w:rPr>
        <w:t xml:space="preserve">. </w:t>
      </w:r>
    </w:p>
    <w:p w14:paraId="69EAE50D" w14:textId="77777777" w:rsidR="00975C7F" w:rsidRPr="00F829C1" w:rsidRDefault="00975C7F" w:rsidP="00FB4B86">
      <w:pPr>
        <w:numPr>
          <w:ilvl w:val="0"/>
          <w:numId w:val="12"/>
        </w:numPr>
        <w:tabs>
          <w:tab w:val="clear" w:pos="567"/>
          <w:tab w:val="clear" w:pos="1134"/>
          <w:tab w:val="left" w:pos="840"/>
        </w:tabs>
        <w:spacing w:before="300" w:after="200" w:line="276" w:lineRule="auto"/>
        <w:ind w:left="840" w:hanging="840"/>
        <w:rPr>
          <w:rFonts w:ascii="Arial" w:hAnsi="Arial" w:cs="Arial"/>
          <w:sz w:val="21"/>
          <w:szCs w:val="21"/>
        </w:rPr>
      </w:pPr>
      <w:r w:rsidRPr="00F829C1">
        <w:rPr>
          <w:rFonts w:ascii="Arial" w:hAnsi="Arial" w:cs="Arial"/>
          <w:sz w:val="21"/>
          <w:szCs w:val="21"/>
        </w:rPr>
        <w:t xml:space="preserve">Inden driftsprøven påbegyndes skal overtagelsesprøven være godkendt af Kunden. Driftsprøven påbegyndes endvidere først, når mangler på mangellisten. jf. pkt. 7 er afhjulpet, og Kunden har givet Leverandøren meddelelse derom. Kunden kan dog vælge at igangsætte driftsprøven, selv om mangellisten ikke er afhjulpet. Dette fratager ikke Leverandøren forpligtelsen til at afhjælpe mangler på mangellisten.    </w:t>
      </w:r>
    </w:p>
    <w:p w14:paraId="0F0090FE" w14:textId="7E3C7287" w:rsidR="00C87F4C" w:rsidRPr="00C87F4C" w:rsidRDefault="00975C7F" w:rsidP="0036389B">
      <w:pPr>
        <w:numPr>
          <w:ilvl w:val="0"/>
          <w:numId w:val="12"/>
        </w:numPr>
        <w:tabs>
          <w:tab w:val="clear" w:pos="567"/>
          <w:tab w:val="clear" w:pos="1134"/>
          <w:tab w:val="left" w:pos="840"/>
        </w:tabs>
        <w:spacing w:before="300" w:after="200" w:line="276" w:lineRule="auto"/>
        <w:ind w:left="840" w:hanging="840"/>
        <w:rPr>
          <w:rFonts w:ascii="Arial" w:hAnsi="Arial" w:cs="Arial"/>
          <w:sz w:val="21"/>
          <w:szCs w:val="21"/>
        </w:rPr>
      </w:pPr>
      <w:r w:rsidRPr="00C87F4C">
        <w:rPr>
          <w:rFonts w:ascii="Arial" w:hAnsi="Arial" w:cs="Arial"/>
          <w:sz w:val="21"/>
          <w:szCs w:val="21"/>
        </w:rPr>
        <w:t xml:space="preserve">Driftsprøven </w:t>
      </w:r>
      <w:r w:rsidR="00726ABB" w:rsidRPr="00C87F4C">
        <w:rPr>
          <w:rFonts w:ascii="Arial" w:hAnsi="Arial" w:cs="Arial"/>
          <w:sz w:val="21"/>
          <w:szCs w:val="21"/>
        </w:rPr>
        <w:t xml:space="preserve">udføres som gennemførelse af Spillet. </w:t>
      </w:r>
      <w:r w:rsidR="00C221BC">
        <w:rPr>
          <w:rFonts w:ascii="Arial" w:hAnsi="Arial" w:cs="Arial"/>
          <w:sz w:val="21"/>
          <w:szCs w:val="21"/>
        </w:rPr>
        <w:t xml:space="preserve">Kunden gennemfører </w:t>
      </w:r>
      <w:r w:rsidR="00686736">
        <w:rPr>
          <w:rFonts w:ascii="Arial" w:hAnsi="Arial" w:cs="Arial"/>
          <w:sz w:val="21"/>
          <w:szCs w:val="21"/>
        </w:rPr>
        <w:t>d</w:t>
      </w:r>
      <w:r w:rsidR="00C87F4C" w:rsidRPr="00C87F4C">
        <w:rPr>
          <w:rFonts w:ascii="Arial" w:hAnsi="Arial" w:cs="Arial"/>
          <w:sz w:val="21"/>
          <w:szCs w:val="21"/>
        </w:rPr>
        <w:t>riftsprøven med bistand fra Leverandøren.</w:t>
      </w:r>
    </w:p>
    <w:p w14:paraId="163A1615" w14:textId="77777777" w:rsidR="00975C7F" w:rsidRPr="00F829C1" w:rsidRDefault="00975C7F" w:rsidP="00FB4B86">
      <w:pPr>
        <w:numPr>
          <w:ilvl w:val="0"/>
          <w:numId w:val="12"/>
        </w:numPr>
        <w:tabs>
          <w:tab w:val="clear" w:pos="567"/>
          <w:tab w:val="clear" w:pos="1134"/>
          <w:tab w:val="left" w:pos="840"/>
        </w:tabs>
        <w:spacing w:before="300" w:after="200" w:line="276" w:lineRule="auto"/>
        <w:ind w:left="840" w:hanging="840"/>
        <w:rPr>
          <w:rFonts w:ascii="Arial" w:hAnsi="Arial" w:cs="Arial"/>
          <w:sz w:val="21"/>
          <w:szCs w:val="21"/>
        </w:rPr>
      </w:pPr>
      <w:r w:rsidRPr="00F829C1">
        <w:rPr>
          <w:rFonts w:ascii="Arial" w:hAnsi="Arial" w:cs="Arial"/>
          <w:sz w:val="21"/>
          <w:szCs w:val="21"/>
        </w:rPr>
        <w:t xml:space="preserve">Under driftsprøven har Leverandøren ret og pligt til løbende at optimere systemets ydeevne i det omfang, at det måtte være nødvendigt samt afhjælpe eventuelle konstaterede mangler. Desuden skal Leverandøren være Kunden behjælpelig i forbindelse med besvarelse af Kundens spørgsmål vedrørende brug af systemet. </w:t>
      </w:r>
    </w:p>
    <w:p w14:paraId="4D6DF2FA" w14:textId="77777777" w:rsidR="00975C7F" w:rsidRPr="00F829C1" w:rsidRDefault="00975C7F" w:rsidP="00FB4B86">
      <w:pPr>
        <w:numPr>
          <w:ilvl w:val="0"/>
          <w:numId w:val="12"/>
        </w:numPr>
        <w:tabs>
          <w:tab w:val="clear" w:pos="567"/>
          <w:tab w:val="clear" w:pos="1134"/>
          <w:tab w:val="left" w:pos="840"/>
        </w:tabs>
        <w:spacing w:before="300" w:after="200" w:line="276" w:lineRule="auto"/>
        <w:ind w:left="840" w:hanging="840"/>
        <w:rPr>
          <w:rFonts w:ascii="Arial" w:hAnsi="Arial" w:cs="Arial"/>
          <w:sz w:val="21"/>
          <w:szCs w:val="21"/>
        </w:rPr>
      </w:pPr>
      <w:r w:rsidRPr="00F829C1">
        <w:rPr>
          <w:rFonts w:ascii="Arial" w:hAnsi="Arial" w:cs="Arial"/>
          <w:sz w:val="21"/>
          <w:szCs w:val="21"/>
        </w:rPr>
        <w:t>Driftsprøven skal omfatte mindst 20 skoledage i træk, hvori systemet har været i drift med normale funktioner. Fristen for driftsprøvens afslutning fremgår af tidsplanen, jf. bilag 1.</w:t>
      </w:r>
    </w:p>
    <w:p w14:paraId="0E0F4860" w14:textId="77777777" w:rsidR="00975C7F" w:rsidRPr="00F829C1" w:rsidRDefault="00975C7F" w:rsidP="00FB4B86">
      <w:pPr>
        <w:numPr>
          <w:ilvl w:val="0"/>
          <w:numId w:val="12"/>
        </w:numPr>
        <w:tabs>
          <w:tab w:val="clear" w:pos="567"/>
          <w:tab w:val="clear" w:pos="1134"/>
          <w:tab w:val="left" w:pos="840"/>
        </w:tabs>
        <w:spacing w:before="300" w:after="200" w:line="276" w:lineRule="auto"/>
        <w:ind w:left="840" w:hanging="840"/>
        <w:rPr>
          <w:rFonts w:ascii="Arial" w:hAnsi="Arial" w:cs="Arial"/>
          <w:sz w:val="21"/>
          <w:szCs w:val="21"/>
        </w:rPr>
      </w:pPr>
      <w:r w:rsidRPr="00F829C1">
        <w:rPr>
          <w:rFonts w:ascii="Arial" w:hAnsi="Arial" w:cs="Arial"/>
          <w:sz w:val="21"/>
          <w:szCs w:val="21"/>
        </w:rPr>
        <w:t>Kravene til driftsprøvens resultat er opfyldt, når servicemålene opgjort for de sidste 20 skoledage af driftsprøveperioden for systemet som helhed er opfyldt.</w:t>
      </w:r>
    </w:p>
    <w:p w14:paraId="7B583F65" w14:textId="061E9DED" w:rsidR="00975C7F" w:rsidRPr="00F829C1" w:rsidRDefault="00975C7F" w:rsidP="00FB4B86">
      <w:pPr>
        <w:numPr>
          <w:ilvl w:val="0"/>
          <w:numId w:val="12"/>
        </w:numPr>
        <w:tabs>
          <w:tab w:val="clear" w:pos="567"/>
          <w:tab w:val="clear" w:pos="1134"/>
          <w:tab w:val="left" w:pos="840"/>
        </w:tabs>
        <w:spacing w:before="300" w:after="200" w:line="276" w:lineRule="auto"/>
        <w:ind w:left="840" w:hanging="840"/>
        <w:rPr>
          <w:rFonts w:ascii="Arial" w:hAnsi="Arial" w:cs="Arial"/>
          <w:sz w:val="21"/>
          <w:szCs w:val="21"/>
        </w:rPr>
      </w:pPr>
      <w:r w:rsidRPr="00F829C1">
        <w:rPr>
          <w:rFonts w:ascii="Arial" w:hAnsi="Arial" w:cs="Arial"/>
          <w:sz w:val="21"/>
          <w:szCs w:val="21"/>
        </w:rPr>
        <w:t xml:space="preserve">Har </w:t>
      </w:r>
      <w:r w:rsidR="00720036">
        <w:rPr>
          <w:rFonts w:ascii="Arial" w:hAnsi="Arial" w:cs="Arial"/>
          <w:sz w:val="21"/>
          <w:szCs w:val="21"/>
        </w:rPr>
        <w:t>K</w:t>
      </w:r>
      <w:r w:rsidRPr="00F829C1">
        <w:rPr>
          <w:rFonts w:ascii="Arial" w:hAnsi="Arial" w:cs="Arial"/>
          <w:sz w:val="21"/>
          <w:szCs w:val="21"/>
        </w:rPr>
        <w:t xml:space="preserve">unden godkendt overtagelsesprøven med kendte mangler anført i mangellisten, jf. punkt 2.4 ovenfor, så gælder det, at </w:t>
      </w:r>
      <w:r w:rsidRPr="00F829C1">
        <w:rPr>
          <w:rFonts w:ascii="Arial" w:hAnsi="Arial" w:cs="Arial"/>
          <w:iCs/>
          <w:sz w:val="21"/>
          <w:szCs w:val="21"/>
        </w:rPr>
        <w:t>Kunden først er forpligtet til at godkende driftsprøven, når sådanne mangler i det væsentligste er afhjulpet</w:t>
      </w:r>
      <w:r w:rsidRPr="00F829C1">
        <w:rPr>
          <w:rFonts w:ascii="Arial" w:hAnsi="Arial" w:cs="Arial"/>
          <w:sz w:val="21"/>
          <w:szCs w:val="21"/>
        </w:rPr>
        <w:t>.  Herved forstås, at der alene resterer mangler i fejlkategori IV. Kunden er dog ikke forpligtet til at godkende driftsprøven såfremt, der foreligger mere end 10 sådanne mangler. De resterende mangler afhjælpes i overensstemmelse med bilag 5.</w:t>
      </w:r>
    </w:p>
    <w:p w14:paraId="352FF692" w14:textId="16E0AC4D" w:rsidR="00E573A4" w:rsidRPr="00F829C1" w:rsidRDefault="00975C7F" w:rsidP="000078B5">
      <w:pPr>
        <w:numPr>
          <w:ilvl w:val="0"/>
          <w:numId w:val="12"/>
        </w:numPr>
        <w:tabs>
          <w:tab w:val="clear" w:pos="567"/>
          <w:tab w:val="clear" w:pos="1134"/>
          <w:tab w:val="left" w:pos="840"/>
        </w:tabs>
        <w:spacing w:before="300" w:after="200" w:line="276" w:lineRule="auto"/>
        <w:ind w:left="840" w:hanging="840"/>
        <w:rPr>
          <w:rFonts w:ascii="Arial" w:hAnsi="Arial" w:cs="Arial"/>
          <w:sz w:val="21"/>
          <w:szCs w:val="21"/>
        </w:rPr>
      </w:pPr>
      <w:r w:rsidRPr="00F829C1">
        <w:rPr>
          <w:rFonts w:ascii="Arial" w:hAnsi="Arial" w:cs="Arial"/>
          <w:sz w:val="21"/>
          <w:szCs w:val="21"/>
        </w:rPr>
        <w:t xml:space="preserve">Med mindre andet er aftalt, skal Kunden </w:t>
      </w:r>
      <w:r w:rsidRPr="000B3C96">
        <w:rPr>
          <w:rFonts w:ascii="Arial" w:hAnsi="Arial" w:cs="Arial"/>
          <w:sz w:val="21"/>
          <w:szCs w:val="21"/>
        </w:rPr>
        <w:t xml:space="preserve">senest 20 </w:t>
      </w:r>
      <w:r w:rsidR="008128BD" w:rsidRPr="000B3C96">
        <w:rPr>
          <w:rFonts w:ascii="Arial" w:hAnsi="Arial" w:cs="Arial"/>
          <w:sz w:val="21"/>
          <w:szCs w:val="21"/>
        </w:rPr>
        <w:t>A</w:t>
      </w:r>
      <w:r w:rsidRPr="000B3C96">
        <w:rPr>
          <w:rFonts w:ascii="Arial" w:hAnsi="Arial" w:cs="Arial"/>
          <w:sz w:val="21"/>
          <w:szCs w:val="21"/>
        </w:rPr>
        <w:t>rbejdsdage</w:t>
      </w:r>
      <w:r w:rsidRPr="00F829C1">
        <w:rPr>
          <w:rFonts w:ascii="Arial" w:hAnsi="Arial" w:cs="Arial"/>
          <w:sz w:val="21"/>
          <w:szCs w:val="21"/>
        </w:rPr>
        <w:t xml:space="preserve"> efter driftsprøven er gennemført og den afsluttende testrapport er udarbejdet, skriftligt meddele Leverandøren, om prøven er bestået eller ikke er bestået.</w:t>
      </w:r>
    </w:p>
    <w:sectPr w:rsidR="00E573A4" w:rsidRPr="00F829C1">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A643F" w14:textId="77777777" w:rsidR="00ED1D2E" w:rsidRDefault="00ED1D2E" w:rsidP="00F829C1">
      <w:pPr>
        <w:spacing w:line="240" w:lineRule="auto"/>
      </w:pPr>
      <w:r>
        <w:separator/>
      </w:r>
    </w:p>
  </w:endnote>
  <w:endnote w:type="continuationSeparator" w:id="0">
    <w:p w14:paraId="36DC8523" w14:textId="77777777" w:rsidR="00ED1D2E" w:rsidRDefault="00ED1D2E" w:rsidP="00F82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D8BA" w14:textId="77777777" w:rsidR="00F829C1" w:rsidRDefault="00F829C1" w:rsidP="000E3E3B">
    <w:pPr>
      <w:pStyle w:val="Sidefod"/>
      <w:pBdr>
        <w:top w:val="single" w:sz="4" w:space="1" w:color="auto"/>
      </w:pBdr>
      <w:jc w:val="right"/>
    </w:pPr>
  </w:p>
  <w:p w14:paraId="64C95483" w14:textId="77777777" w:rsidR="00F829C1" w:rsidRPr="00F43B12" w:rsidRDefault="009B4B74" w:rsidP="000E3E3B">
    <w:pPr>
      <w:pStyle w:val="Sidefod"/>
      <w:pBdr>
        <w:top w:val="single" w:sz="4" w:space="1" w:color="auto"/>
      </w:pBdr>
      <w:jc w:val="right"/>
    </w:pPr>
    <w:sdt>
      <w:sdtPr>
        <w:alias w:val="Page"/>
        <w:id w:val="-928973115"/>
        <w:lock w:val="contentLocked"/>
        <w:text w:multiLine="1"/>
      </w:sdtPr>
      <w:sdtEndPr/>
      <w:sdtContent>
        <w:r w:rsidR="00F829C1">
          <w:t>Side</w:t>
        </w:r>
      </w:sdtContent>
    </w:sdt>
    <w:r w:rsidR="00F829C1">
      <w:t xml:space="preserve"> </w:t>
    </w:r>
    <w:r w:rsidR="00F829C1">
      <w:fldChar w:fldCharType="begin"/>
    </w:r>
    <w:r w:rsidR="00F829C1">
      <w:instrText xml:space="preserve"> PAGE   \* MERGEFORMAT </w:instrText>
    </w:r>
    <w:r w:rsidR="00F829C1">
      <w:fldChar w:fldCharType="separate"/>
    </w:r>
    <w:r>
      <w:rPr>
        <w:noProof/>
      </w:rPr>
      <w:t>4</w:t>
    </w:r>
    <w:r w:rsidR="00F829C1">
      <w:rPr>
        <w:noProof/>
      </w:rPr>
      <w:fldChar w:fldCharType="end"/>
    </w:r>
    <w:r w:rsidR="00F829C1">
      <w:rPr>
        <w:noProof/>
      </w:rPr>
      <w:t>/</w:t>
    </w:r>
    <w:r w:rsidR="00F829C1">
      <w:rPr>
        <w:noProof/>
      </w:rPr>
      <w:fldChar w:fldCharType="begin"/>
    </w:r>
    <w:r w:rsidR="00F829C1">
      <w:rPr>
        <w:noProof/>
      </w:rPr>
      <w:instrText xml:space="preserve"> NUMPAGES  \* Arabic  \* MERGEFORMAT </w:instrText>
    </w:r>
    <w:r w:rsidR="00F829C1">
      <w:rPr>
        <w:noProof/>
      </w:rPr>
      <w:fldChar w:fldCharType="separate"/>
    </w:r>
    <w:r>
      <w:rPr>
        <w:noProof/>
      </w:rPr>
      <w:t>13</w:t>
    </w:r>
    <w:r w:rsidR="00F829C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30385" w14:textId="77777777" w:rsidR="00ED1D2E" w:rsidRDefault="00ED1D2E" w:rsidP="00F829C1">
      <w:pPr>
        <w:spacing w:line="240" w:lineRule="auto"/>
      </w:pPr>
      <w:r>
        <w:separator/>
      </w:r>
    </w:p>
  </w:footnote>
  <w:footnote w:type="continuationSeparator" w:id="0">
    <w:p w14:paraId="2FA5483A" w14:textId="77777777" w:rsidR="00ED1D2E" w:rsidRDefault="00ED1D2E" w:rsidP="00F829C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B5120" w14:textId="7D25C430" w:rsidR="00F829C1" w:rsidRDefault="00F829C1" w:rsidP="00F829C1">
    <w:pPr>
      <w:pStyle w:val="Sidehoved"/>
      <w:jc w:val="right"/>
      <w:rPr>
        <w:rFonts w:ascii="Arial" w:hAnsi="Arial" w:cs="Arial"/>
        <w:i/>
      </w:rPr>
    </w:pPr>
    <w:r w:rsidRPr="00DA2D77">
      <w:rPr>
        <w:rFonts w:ascii="Arial" w:hAnsi="Arial" w:cs="Arial"/>
        <w:i/>
      </w:rPr>
      <w:t xml:space="preserve">Folketingets udbud af interaktivt rollespil – </w:t>
    </w:r>
    <w:r w:rsidR="00E04BE4">
      <w:rPr>
        <w:rFonts w:ascii="Arial" w:hAnsi="Arial" w:cs="Arial"/>
        <w:i/>
      </w:rPr>
      <w:t>B</w:t>
    </w:r>
    <w:r w:rsidRPr="00DA2D77">
      <w:rPr>
        <w:rFonts w:ascii="Arial" w:hAnsi="Arial" w:cs="Arial"/>
        <w:i/>
      </w:rPr>
      <w:t xml:space="preserve">ilag </w:t>
    </w:r>
    <w:r>
      <w:rPr>
        <w:rFonts w:ascii="Arial" w:hAnsi="Arial" w:cs="Arial"/>
        <w:i/>
      </w:rPr>
      <w:t>1</w:t>
    </w:r>
    <w:r w:rsidR="003F3093">
      <w:rPr>
        <w:rFonts w:ascii="Arial" w:hAnsi="Arial" w:cs="Arial"/>
        <w:i/>
      </w:rPr>
      <w:t>2</w:t>
    </w:r>
    <w:r>
      <w:rPr>
        <w:rFonts w:ascii="Arial" w:hAnsi="Arial" w:cs="Arial"/>
        <w:i/>
      </w:rPr>
      <w:t>: Prøver</w:t>
    </w:r>
  </w:p>
  <w:p w14:paraId="43E3E595" w14:textId="77777777" w:rsidR="00F829C1" w:rsidRPr="00DA2D77" w:rsidRDefault="00F829C1" w:rsidP="00F829C1">
    <w:pPr>
      <w:pStyle w:val="Sidehoved"/>
      <w:pBdr>
        <w:bottom w:val="single" w:sz="4" w:space="1" w:color="auto"/>
      </w:pBdr>
      <w:jc w:val="right"/>
      <w:rPr>
        <w:rFonts w:ascii="Arial" w:hAnsi="Arial" w:cs="Arial"/>
        <w:i/>
      </w:rPr>
    </w:pPr>
  </w:p>
  <w:p w14:paraId="184725F9" w14:textId="77777777" w:rsidR="00F829C1" w:rsidRDefault="00F829C1">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B841138"/>
    <w:lvl w:ilvl="0">
      <w:start w:val="1"/>
      <w:numFmt w:val="bullet"/>
      <w:pStyle w:val="Opstilling-punkttegn2"/>
      <w:lvlText w:val=""/>
      <w:lvlJc w:val="left"/>
      <w:pPr>
        <w:tabs>
          <w:tab w:val="num" w:pos="643"/>
        </w:tabs>
        <w:ind w:left="643" w:hanging="360"/>
      </w:pPr>
      <w:rPr>
        <w:rFonts w:ascii="Symbol" w:hAnsi="Symbol" w:hint="default"/>
      </w:rPr>
    </w:lvl>
  </w:abstractNum>
  <w:abstractNum w:abstractNumId="1" w15:restartNumberingAfterBreak="0">
    <w:nsid w:val="0E8C3DE0"/>
    <w:multiLevelType w:val="multilevel"/>
    <w:tmpl w:val="C31A7664"/>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709"/>
        </w:tabs>
        <w:ind w:left="709" w:hanging="709"/>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FD2283F"/>
    <w:multiLevelType w:val="hybridMultilevel"/>
    <w:tmpl w:val="DA94F22A"/>
    <w:lvl w:ilvl="0" w:tplc="567A2198">
      <w:start w:val="1"/>
      <w:numFmt w:val="bullet"/>
      <w:lvlText w:val=""/>
      <w:lvlJc w:val="left"/>
      <w:pPr>
        <w:tabs>
          <w:tab w:val="num" w:pos="1211"/>
        </w:tabs>
        <w:ind w:left="1134" w:hanging="283"/>
      </w:pPr>
      <w:rPr>
        <w:rFonts w:ascii="Symbol" w:hAnsi="Symbol" w:hint="default"/>
      </w:rPr>
    </w:lvl>
    <w:lvl w:ilvl="1" w:tplc="04060003">
      <w:start w:val="1"/>
      <w:numFmt w:val="bullet"/>
      <w:lvlText w:val="o"/>
      <w:lvlJc w:val="left"/>
      <w:pPr>
        <w:tabs>
          <w:tab w:val="num" w:pos="2291"/>
        </w:tabs>
        <w:ind w:left="2291" w:hanging="360"/>
      </w:pPr>
      <w:rPr>
        <w:rFonts w:ascii="Courier New" w:hAnsi="Courier New" w:hint="default"/>
      </w:rPr>
    </w:lvl>
    <w:lvl w:ilvl="2" w:tplc="04060005">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3731"/>
        </w:tabs>
        <w:ind w:left="3731" w:hanging="360"/>
      </w:pPr>
      <w:rPr>
        <w:rFonts w:ascii="Symbol" w:hAnsi="Symbol" w:hint="default"/>
      </w:rPr>
    </w:lvl>
    <w:lvl w:ilvl="4" w:tplc="04060003">
      <w:start w:val="1"/>
      <w:numFmt w:val="bullet"/>
      <w:lvlText w:val="o"/>
      <w:lvlJc w:val="left"/>
      <w:pPr>
        <w:tabs>
          <w:tab w:val="num" w:pos="4451"/>
        </w:tabs>
        <w:ind w:left="4451" w:hanging="360"/>
      </w:pPr>
      <w:rPr>
        <w:rFonts w:ascii="Courier New" w:hAnsi="Courier New" w:hint="default"/>
      </w:rPr>
    </w:lvl>
    <w:lvl w:ilvl="5" w:tplc="04060005">
      <w:start w:val="1"/>
      <w:numFmt w:val="bullet"/>
      <w:lvlText w:val=""/>
      <w:lvlJc w:val="left"/>
      <w:pPr>
        <w:tabs>
          <w:tab w:val="num" w:pos="5171"/>
        </w:tabs>
        <w:ind w:left="5171" w:hanging="360"/>
      </w:pPr>
      <w:rPr>
        <w:rFonts w:ascii="Wingdings" w:hAnsi="Wingdings" w:hint="default"/>
      </w:rPr>
    </w:lvl>
    <w:lvl w:ilvl="6" w:tplc="04060001">
      <w:start w:val="1"/>
      <w:numFmt w:val="bullet"/>
      <w:lvlText w:val=""/>
      <w:lvlJc w:val="left"/>
      <w:pPr>
        <w:tabs>
          <w:tab w:val="num" w:pos="5891"/>
        </w:tabs>
        <w:ind w:left="5891" w:hanging="360"/>
      </w:pPr>
      <w:rPr>
        <w:rFonts w:ascii="Symbol" w:hAnsi="Symbol" w:hint="default"/>
      </w:rPr>
    </w:lvl>
    <w:lvl w:ilvl="7" w:tplc="04060003" w:tentative="1">
      <w:start w:val="1"/>
      <w:numFmt w:val="bullet"/>
      <w:lvlText w:val="o"/>
      <w:lvlJc w:val="left"/>
      <w:pPr>
        <w:tabs>
          <w:tab w:val="num" w:pos="6611"/>
        </w:tabs>
        <w:ind w:left="6611" w:hanging="360"/>
      </w:pPr>
      <w:rPr>
        <w:rFonts w:ascii="Courier New" w:hAnsi="Courier New" w:hint="default"/>
      </w:rPr>
    </w:lvl>
    <w:lvl w:ilvl="8" w:tplc="04060005" w:tentative="1">
      <w:start w:val="1"/>
      <w:numFmt w:val="bullet"/>
      <w:lvlText w:val=""/>
      <w:lvlJc w:val="left"/>
      <w:pPr>
        <w:tabs>
          <w:tab w:val="num" w:pos="7331"/>
        </w:tabs>
        <w:ind w:left="7331" w:hanging="360"/>
      </w:pPr>
      <w:rPr>
        <w:rFonts w:ascii="Wingdings" w:hAnsi="Wingdings" w:hint="default"/>
      </w:rPr>
    </w:lvl>
  </w:abstractNum>
  <w:abstractNum w:abstractNumId="3" w15:restartNumberingAfterBreak="0">
    <w:nsid w:val="2AF128E8"/>
    <w:multiLevelType w:val="hybridMultilevel"/>
    <w:tmpl w:val="07468C76"/>
    <w:lvl w:ilvl="0" w:tplc="0406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hint="default"/>
      </w:rPr>
    </w:lvl>
    <w:lvl w:ilvl="2" w:tplc="04060005">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7EF0EE9"/>
    <w:multiLevelType w:val="hybridMultilevel"/>
    <w:tmpl w:val="0CDE1B20"/>
    <w:lvl w:ilvl="0" w:tplc="740EBDB2">
      <w:start w:val="7"/>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40A011A"/>
    <w:multiLevelType w:val="hybridMultilevel"/>
    <w:tmpl w:val="54B03EA6"/>
    <w:lvl w:ilvl="0" w:tplc="3DF680DA">
      <w:start w:val="1"/>
      <w:numFmt w:val="decimal"/>
      <w:lvlText w:val="K-%1"/>
      <w:lvlJc w:val="left"/>
      <w:pPr>
        <w:tabs>
          <w:tab w:val="num" w:pos="6521"/>
        </w:tabs>
        <w:ind w:left="6521" w:hanging="851"/>
      </w:pPr>
      <w:rPr>
        <w:rFonts w:hint="default"/>
        <w:b w:val="0"/>
        <w:i/>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843686"/>
    <w:multiLevelType w:val="hybridMultilevel"/>
    <w:tmpl w:val="C28E52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4E32D12"/>
    <w:multiLevelType w:val="hybridMultilevel"/>
    <w:tmpl w:val="54B03EA6"/>
    <w:lvl w:ilvl="0" w:tplc="3DF680DA">
      <w:start w:val="1"/>
      <w:numFmt w:val="decimal"/>
      <w:lvlText w:val="K-%1"/>
      <w:lvlJc w:val="left"/>
      <w:pPr>
        <w:tabs>
          <w:tab w:val="num" w:pos="1211"/>
        </w:tabs>
        <w:ind w:left="1211" w:hanging="851"/>
      </w:pPr>
      <w:rPr>
        <w:rFonts w:hint="default"/>
        <w:b w:val="0"/>
        <w:i/>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744A01"/>
    <w:multiLevelType w:val="hybridMultilevel"/>
    <w:tmpl w:val="B2585146"/>
    <w:lvl w:ilvl="0" w:tplc="04060001">
      <w:start w:val="1"/>
      <w:numFmt w:val="bullet"/>
      <w:lvlText w:val=""/>
      <w:lvlJc w:val="left"/>
      <w:pPr>
        <w:ind w:left="1200" w:hanging="360"/>
      </w:pPr>
      <w:rPr>
        <w:rFonts w:ascii="Symbol" w:hAnsi="Symbol" w:hint="default"/>
      </w:rPr>
    </w:lvl>
    <w:lvl w:ilvl="1" w:tplc="04060003" w:tentative="1">
      <w:start w:val="1"/>
      <w:numFmt w:val="bullet"/>
      <w:lvlText w:val="o"/>
      <w:lvlJc w:val="left"/>
      <w:pPr>
        <w:ind w:left="1920" w:hanging="360"/>
      </w:pPr>
      <w:rPr>
        <w:rFonts w:ascii="Courier New" w:hAnsi="Courier New" w:cs="Courier New" w:hint="default"/>
      </w:rPr>
    </w:lvl>
    <w:lvl w:ilvl="2" w:tplc="04060005" w:tentative="1">
      <w:start w:val="1"/>
      <w:numFmt w:val="bullet"/>
      <w:lvlText w:val=""/>
      <w:lvlJc w:val="left"/>
      <w:pPr>
        <w:ind w:left="2640" w:hanging="360"/>
      </w:pPr>
      <w:rPr>
        <w:rFonts w:ascii="Wingdings" w:hAnsi="Wingdings" w:hint="default"/>
      </w:rPr>
    </w:lvl>
    <w:lvl w:ilvl="3" w:tplc="04060001" w:tentative="1">
      <w:start w:val="1"/>
      <w:numFmt w:val="bullet"/>
      <w:lvlText w:val=""/>
      <w:lvlJc w:val="left"/>
      <w:pPr>
        <w:ind w:left="3360" w:hanging="360"/>
      </w:pPr>
      <w:rPr>
        <w:rFonts w:ascii="Symbol" w:hAnsi="Symbol" w:hint="default"/>
      </w:rPr>
    </w:lvl>
    <w:lvl w:ilvl="4" w:tplc="04060003" w:tentative="1">
      <w:start w:val="1"/>
      <w:numFmt w:val="bullet"/>
      <w:lvlText w:val="o"/>
      <w:lvlJc w:val="left"/>
      <w:pPr>
        <w:ind w:left="4080" w:hanging="360"/>
      </w:pPr>
      <w:rPr>
        <w:rFonts w:ascii="Courier New" w:hAnsi="Courier New" w:cs="Courier New" w:hint="default"/>
      </w:rPr>
    </w:lvl>
    <w:lvl w:ilvl="5" w:tplc="04060005" w:tentative="1">
      <w:start w:val="1"/>
      <w:numFmt w:val="bullet"/>
      <w:lvlText w:val=""/>
      <w:lvlJc w:val="left"/>
      <w:pPr>
        <w:ind w:left="4800" w:hanging="360"/>
      </w:pPr>
      <w:rPr>
        <w:rFonts w:ascii="Wingdings" w:hAnsi="Wingdings" w:hint="default"/>
      </w:rPr>
    </w:lvl>
    <w:lvl w:ilvl="6" w:tplc="04060001" w:tentative="1">
      <w:start w:val="1"/>
      <w:numFmt w:val="bullet"/>
      <w:lvlText w:val=""/>
      <w:lvlJc w:val="left"/>
      <w:pPr>
        <w:ind w:left="5520" w:hanging="360"/>
      </w:pPr>
      <w:rPr>
        <w:rFonts w:ascii="Symbol" w:hAnsi="Symbol" w:hint="default"/>
      </w:rPr>
    </w:lvl>
    <w:lvl w:ilvl="7" w:tplc="04060003" w:tentative="1">
      <w:start w:val="1"/>
      <w:numFmt w:val="bullet"/>
      <w:lvlText w:val="o"/>
      <w:lvlJc w:val="left"/>
      <w:pPr>
        <w:ind w:left="6240" w:hanging="360"/>
      </w:pPr>
      <w:rPr>
        <w:rFonts w:ascii="Courier New" w:hAnsi="Courier New" w:cs="Courier New" w:hint="default"/>
      </w:rPr>
    </w:lvl>
    <w:lvl w:ilvl="8" w:tplc="04060005" w:tentative="1">
      <w:start w:val="1"/>
      <w:numFmt w:val="bullet"/>
      <w:lvlText w:val=""/>
      <w:lvlJc w:val="left"/>
      <w:pPr>
        <w:ind w:left="6960" w:hanging="360"/>
      </w:pPr>
      <w:rPr>
        <w:rFonts w:ascii="Wingdings" w:hAnsi="Wingdings" w:hint="default"/>
      </w:rPr>
    </w:lvl>
  </w:abstractNum>
  <w:abstractNum w:abstractNumId="9" w15:restartNumberingAfterBreak="0">
    <w:nsid w:val="6F154BFA"/>
    <w:multiLevelType w:val="hybridMultilevel"/>
    <w:tmpl w:val="20723B2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0" w15:restartNumberingAfterBreak="0">
    <w:nsid w:val="79783422"/>
    <w:multiLevelType w:val="multilevel"/>
    <w:tmpl w:val="4314E6B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440"/>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3"/>
  </w:num>
  <w:num w:numId="3">
    <w:abstractNumId w:val="2"/>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 w:numId="11">
    <w:abstractNumId w:val="9"/>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Template_ID" w:val="0"/>
  </w:docVars>
  <w:rsids>
    <w:rsidRoot w:val="00491129"/>
    <w:rsid w:val="00002BBB"/>
    <w:rsid w:val="000078B5"/>
    <w:rsid w:val="00017186"/>
    <w:rsid w:val="00025173"/>
    <w:rsid w:val="000275CD"/>
    <w:rsid w:val="00056284"/>
    <w:rsid w:val="00084501"/>
    <w:rsid w:val="0008617A"/>
    <w:rsid w:val="000869E1"/>
    <w:rsid w:val="00090914"/>
    <w:rsid w:val="000974A7"/>
    <w:rsid w:val="000B2507"/>
    <w:rsid w:val="000B3C96"/>
    <w:rsid w:val="000B56C4"/>
    <w:rsid w:val="000D319E"/>
    <w:rsid w:val="000D4D76"/>
    <w:rsid w:val="000E5E5F"/>
    <w:rsid w:val="0010093F"/>
    <w:rsid w:val="001017F6"/>
    <w:rsid w:val="001063AC"/>
    <w:rsid w:val="00106AF2"/>
    <w:rsid w:val="00106E17"/>
    <w:rsid w:val="00106EA2"/>
    <w:rsid w:val="00121595"/>
    <w:rsid w:val="0013510F"/>
    <w:rsid w:val="001436E1"/>
    <w:rsid w:val="001449C4"/>
    <w:rsid w:val="001507C4"/>
    <w:rsid w:val="00155D1E"/>
    <w:rsid w:val="001743BC"/>
    <w:rsid w:val="00175ECE"/>
    <w:rsid w:val="00185B2B"/>
    <w:rsid w:val="00185DD2"/>
    <w:rsid w:val="00191B48"/>
    <w:rsid w:val="001A53FF"/>
    <w:rsid w:val="001D39DF"/>
    <w:rsid w:val="001E0BC1"/>
    <w:rsid w:val="001E2D65"/>
    <w:rsid w:val="001E2D70"/>
    <w:rsid w:val="00210AB7"/>
    <w:rsid w:val="002163CE"/>
    <w:rsid w:val="00221CEB"/>
    <w:rsid w:val="0023278C"/>
    <w:rsid w:val="002440C4"/>
    <w:rsid w:val="00246AA8"/>
    <w:rsid w:val="002642D4"/>
    <w:rsid w:val="002656DC"/>
    <w:rsid w:val="00272BDE"/>
    <w:rsid w:val="00276580"/>
    <w:rsid w:val="00276C7C"/>
    <w:rsid w:val="002808D3"/>
    <w:rsid w:val="002831BE"/>
    <w:rsid w:val="00284B36"/>
    <w:rsid w:val="00290A27"/>
    <w:rsid w:val="00294131"/>
    <w:rsid w:val="002B3922"/>
    <w:rsid w:val="002C2E10"/>
    <w:rsid w:val="002D094D"/>
    <w:rsid w:val="002F0D9B"/>
    <w:rsid w:val="0030102E"/>
    <w:rsid w:val="00302A61"/>
    <w:rsid w:val="0030764D"/>
    <w:rsid w:val="00322C91"/>
    <w:rsid w:val="00331392"/>
    <w:rsid w:val="00346479"/>
    <w:rsid w:val="00352E9A"/>
    <w:rsid w:val="00363BDE"/>
    <w:rsid w:val="0037629E"/>
    <w:rsid w:val="0037660A"/>
    <w:rsid w:val="00377B24"/>
    <w:rsid w:val="003840F9"/>
    <w:rsid w:val="003B126E"/>
    <w:rsid w:val="003C0542"/>
    <w:rsid w:val="003C3849"/>
    <w:rsid w:val="003D7BDC"/>
    <w:rsid w:val="003E45B5"/>
    <w:rsid w:val="003E4636"/>
    <w:rsid w:val="003F3093"/>
    <w:rsid w:val="003F340A"/>
    <w:rsid w:val="0040727B"/>
    <w:rsid w:val="004278E5"/>
    <w:rsid w:val="004511CF"/>
    <w:rsid w:val="00457161"/>
    <w:rsid w:val="00457F73"/>
    <w:rsid w:val="00472BCC"/>
    <w:rsid w:val="00491129"/>
    <w:rsid w:val="004B1032"/>
    <w:rsid w:val="004D285E"/>
    <w:rsid w:val="004E72EB"/>
    <w:rsid w:val="004E7783"/>
    <w:rsid w:val="004F71BE"/>
    <w:rsid w:val="00514140"/>
    <w:rsid w:val="00521757"/>
    <w:rsid w:val="00534C73"/>
    <w:rsid w:val="00555D23"/>
    <w:rsid w:val="00565D4D"/>
    <w:rsid w:val="00587E99"/>
    <w:rsid w:val="00592CEA"/>
    <w:rsid w:val="005932CF"/>
    <w:rsid w:val="005936D9"/>
    <w:rsid w:val="005A095F"/>
    <w:rsid w:val="005B2A95"/>
    <w:rsid w:val="005E5C7F"/>
    <w:rsid w:val="006017B2"/>
    <w:rsid w:val="00616E2E"/>
    <w:rsid w:val="00627CFE"/>
    <w:rsid w:val="00636E5D"/>
    <w:rsid w:val="00637238"/>
    <w:rsid w:val="00652F71"/>
    <w:rsid w:val="0066227C"/>
    <w:rsid w:val="0067465C"/>
    <w:rsid w:val="00686736"/>
    <w:rsid w:val="00697A3F"/>
    <w:rsid w:val="006A5326"/>
    <w:rsid w:val="006B15F8"/>
    <w:rsid w:val="006B3219"/>
    <w:rsid w:val="006C0E4C"/>
    <w:rsid w:val="006C1A4C"/>
    <w:rsid w:val="006C239F"/>
    <w:rsid w:val="006D6108"/>
    <w:rsid w:val="006F52CD"/>
    <w:rsid w:val="006F75C0"/>
    <w:rsid w:val="00701BF1"/>
    <w:rsid w:val="00704664"/>
    <w:rsid w:val="007054FC"/>
    <w:rsid w:val="007159AB"/>
    <w:rsid w:val="00715C70"/>
    <w:rsid w:val="00720036"/>
    <w:rsid w:val="00726ABB"/>
    <w:rsid w:val="00730724"/>
    <w:rsid w:val="00734364"/>
    <w:rsid w:val="00737160"/>
    <w:rsid w:val="0077164B"/>
    <w:rsid w:val="00793EFD"/>
    <w:rsid w:val="007962AC"/>
    <w:rsid w:val="007A2350"/>
    <w:rsid w:val="007A4989"/>
    <w:rsid w:val="007B5567"/>
    <w:rsid w:val="007D3709"/>
    <w:rsid w:val="007D3E8A"/>
    <w:rsid w:val="007D4626"/>
    <w:rsid w:val="00805D37"/>
    <w:rsid w:val="0081019D"/>
    <w:rsid w:val="008128BD"/>
    <w:rsid w:val="00831763"/>
    <w:rsid w:val="00852C8E"/>
    <w:rsid w:val="008651AE"/>
    <w:rsid w:val="008C48F2"/>
    <w:rsid w:val="008D1703"/>
    <w:rsid w:val="008D6EBE"/>
    <w:rsid w:val="008D7BD0"/>
    <w:rsid w:val="008E1D09"/>
    <w:rsid w:val="009010CB"/>
    <w:rsid w:val="009231B3"/>
    <w:rsid w:val="0092415E"/>
    <w:rsid w:val="00930042"/>
    <w:rsid w:val="00931B3A"/>
    <w:rsid w:val="00932E51"/>
    <w:rsid w:val="00933858"/>
    <w:rsid w:val="0094289F"/>
    <w:rsid w:val="00945DAB"/>
    <w:rsid w:val="00975C7F"/>
    <w:rsid w:val="0099749B"/>
    <w:rsid w:val="009A1248"/>
    <w:rsid w:val="009B4B74"/>
    <w:rsid w:val="009B5064"/>
    <w:rsid w:val="009C3DB8"/>
    <w:rsid w:val="009C6FA2"/>
    <w:rsid w:val="009F0A58"/>
    <w:rsid w:val="009F7FE3"/>
    <w:rsid w:val="00A17828"/>
    <w:rsid w:val="00A27E26"/>
    <w:rsid w:val="00A60B5D"/>
    <w:rsid w:val="00A643A3"/>
    <w:rsid w:val="00A65C8B"/>
    <w:rsid w:val="00A67F9A"/>
    <w:rsid w:val="00AA3346"/>
    <w:rsid w:val="00AA5C5F"/>
    <w:rsid w:val="00AA70AB"/>
    <w:rsid w:val="00AB140F"/>
    <w:rsid w:val="00AD1B86"/>
    <w:rsid w:val="00AD5125"/>
    <w:rsid w:val="00AD6831"/>
    <w:rsid w:val="00AD7011"/>
    <w:rsid w:val="00B04B29"/>
    <w:rsid w:val="00B06B32"/>
    <w:rsid w:val="00B20032"/>
    <w:rsid w:val="00B2434A"/>
    <w:rsid w:val="00B25C16"/>
    <w:rsid w:val="00B33F25"/>
    <w:rsid w:val="00B44BEA"/>
    <w:rsid w:val="00B55F50"/>
    <w:rsid w:val="00B64C58"/>
    <w:rsid w:val="00B768EE"/>
    <w:rsid w:val="00B775BF"/>
    <w:rsid w:val="00B87FBD"/>
    <w:rsid w:val="00B915DE"/>
    <w:rsid w:val="00BA32E1"/>
    <w:rsid w:val="00BB0BCE"/>
    <w:rsid w:val="00BB533A"/>
    <w:rsid w:val="00BB6742"/>
    <w:rsid w:val="00BC4811"/>
    <w:rsid w:val="00BD096E"/>
    <w:rsid w:val="00BD2D33"/>
    <w:rsid w:val="00BD614C"/>
    <w:rsid w:val="00BE09B6"/>
    <w:rsid w:val="00BE0CA7"/>
    <w:rsid w:val="00BE2587"/>
    <w:rsid w:val="00C0563C"/>
    <w:rsid w:val="00C221BC"/>
    <w:rsid w:val="00C4246B"/>
    <w:rsid w:val="00C45FC9"/>
    <w:rsid w:val="00C47CC3"/>
    <w:rsid w:val="00C50495"/>
    <w:rsid w:val="00C54296"/>
    <w:rsid w:val="00C64F8D"/>
    <w:rsid w:val="00C82F79"/>
    <w:rsid w:val="00C87F4C"/>
    <w:rsid w:val="00C96969"/>
    <w:rsid w:val="00CA2654"/>
    <w:rsid w:val="00CB677A"/>
    <w:rsid w:val="00CC71A6"/>
    <w:rsid w:val="00CE05D8"/>
    <w:rsid w:val="00CE3C72"/>
    <w:rsid w:val="00CF6F62"/>
    <w:rsid w:val="00D011DA"/>
    <w:rsid w:val="00D12238"/>
    <w:rsid w:val="00D1702D"/>
    <w:rsid w:val="00D17A8B"/>
    <w:rsid w:val="00D40980"/>
    <w:rsid w:val="00D427EE"/>
    <w:rsid w:val="00D45C48"/>
    <w:rsid w:val="00D478A0"/>
    <w:rsid w:val="00D66BF6"/>
    <w:rsid w:val="00D80D19"/>
    <w:rsid w:val="00DB0B58"/>
    <w:rsid w:val="00DB10D8"/>
    <w:rsid w:val="00DB5DE4"/>
    <w:rsid w:val="00DC3630"/>
    <w:rsid w:val="00DC5954"/>
    <w:rsid w:val="00DD65C1"/>
    <w:rsid w:val="00E04BE4"/>
    <w:rsid w:val="00E12B4D"/>
    <w:rsid w:val="00E17232"/>
    <w:rsid w:val="00E20032"/>
    <w:rsid w:val="00E408C4"/>
    <w:rsid w:val="00E50635"/>
    <w:rsid w:val="00E54121"/>
    <w:rsid w:val="00E573A4"/>
    <w:rsid w:val="00E579EB"/>
    <w:rsid w:val="00E61339"/>
    <w:rsid w:val="00E833DE"/>
    <w:rsid w:val="00E851C6"/>
    <w:rsid w:val="00ED064F"/>
    <w:rsid w:val="00ED1D2E"/>
    <w:rsid w:val="00ED6A9A"/>
    <w:rsid w:val="00EE6B3C"/>
    <w:rsid w:val="00F12E80"/>
    <w:rsid w:val="00F324A0"/>
    <w:rsid w:val="00F829C1"/>
    <w:rsid w:val="00F8335D"/>
    <w:rsid w:val="00F84832"/>
    <w:rsid w:val="00FB4B86"/>
    <w:rsid w:val="00FC06C2"/>
    <w:rsid w:val="00FC3E08"/>
    <w:rsid w:val="00FC4375"/>
    <w:rsid w:val="00FD076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444D2"/>
  <w15:docId w15:val="{00F8B043-75AE-4ECB-9C08-3315698C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129"/>
    <w:pPr>
      <w:tabs>
        <w:tab w:val="left" w:pos="567"/>
        <w:tab w:val="left" w:pos="1134"/>
        <w:tab w:val="left" w:pos="1701"/>
      </w:tabs>
      <w:overflowPunct w:val="0"/>
      <w:autoSpaceDE w:val="0"/>
      <w:autoSpaceDN w:val="0"/>
      <w:adjustRightInd w:val="0"/>
      <w:spacing w:after="0" w:line="360" w:lineRule="auto"/>
      <w:jc w:val="both"/>
      <w:textAlignment w:val="baseline"/>
    </w:pPr>
    <w:rPr>
      <w:rFonts w:ascii="Tahoma" w:eastAsia="Times New Roman" w:hAnsi="Tahoma" w:cs="Times New Roman"/>
      <w:bCs/>
      <w:spacing w:val="10"/>
      <w:sz w:val="20"/>
      <w:szCs w:val="20"/>
      <w:lang w:eastAsia="da-DK"/>
    </w:rPr>
  </w:style>
  <w:style w:type="paragraph" w:styleId="Overskrift1">
    <w:name w:val="heading 1"/>
    <w:aliases w:val="Main heading,Kapitel"/>
    <w:basedOn w:val="Normal"/>
    <w:next w:val="Normal"/>
    <w:link w:val="Overskrift1Tegn"/>
    <w:qFormat/>
    <w:rsid w:val="00491129"/>
    <w:pPr>
      <w:keepNext/>
      <w:numPr>
        <w:numId w:val="5"/>
      </w:numPr>
      <w:tabs>
        <w:tab w:val="clear" w:pos="1134"/>
        <w:tab w:val="clear" w:pos="1701"/>
      </w:tabs>
      <w:spacing w:before="240" w:after="160" w:line="312" w:lineRule="auto"/>
      <w:outlineLvl w:val="0"/>
    </w:pPr>
    <w:rPr>
      <w:b/>
      <w:caps/>
    </w:rPr>
  </w:style>
  <w:style w:type="paragraph" w:styleId="Overskrift2">
    <w:name w:val="heading 2"/>
    <w:aliases w:val="Heading,Afsnit"/>
    <w:basedOn w:val="Normal"/>
    <w:next w:val="Normal"/>
    <w:link w:val="Overskrift2Tegn"/>
    <w:qFormat/>
    <w:rsid w:val="00491129"/>
    <w:pPr>
      <w:keepNext/>
      <w:numPr>
        <w:ilvl w:val="1"/>
        <w:numId w:val="5"/>
      </w:numPr>
      <w:tabs>
        <w:tab w:val="clear" w:pos="567"/>
        <w:tab w:val="clear" w:pos="1134"/>
        <w:tab w:val="clear" w:pos="1701"/>
      </w:tabs>
      <w:spacing w:before="240" w:after="160" w:line="312" w:lineRule="auto"/>
      <w:outlineLvl w:val="1"/>
    </w:pPr>
    <w:rPr>
      <w:b/>
      <w:bCs w:val="0"/>
      <w:iCs/>
      <w:szCs w:val="28"/>
    </w:rPr>
  </w:style>
  <w:style w:type="paragraph" w:styleId="Overskrift3">
    <w:name w:val="heading 3"/>
    <w:aliases w:val="Sub Heading,H3,H31,H32,H33,H34,H35,H36,H37,H38,H39,H310,H311,H321,H331,H341,H351,H361,H371,H312,H322,H332,H342,H352,H362,H372,H313,H323,H333,H343,H353,H363,H373,H314,H324,H334,H344,H354,H364,H374,H315,H325,H335,H345,H355,H365,H375"/>
    <w:basedOn w:val="Normal"/>
    <w:next w:val="Normal"/>
    <w:link w:val="Overskrift3Tegn"/>
    <w:qFormat/>
    <w:rsid w:val="00491129"/>
    <w:pPr>
      <w:keepNext/>
      <w:numPr>
        <w:ilvl w:val="2"/>
        <w:numId w:val="5"/>
      </w:numPr>
      <w:tabs>
        <w:tab w:val="clear" w:pos="567"/>
        <w:tab w:val="clear" w:pos="1134"/>
        <w:tab w:val="clear" w:pos="1701"/>
      </w:tabs>
      <w:spacing w:before="240" w:after="160" w:line="312" w:lineRule="auto"/>
      <w:outlineLvl w:val="2"/>
    </w:pPr>
    <w:rPr>
      <w:bCs w:val="0"/>
      <w:szCs w:val="26"/>
      <w:u w:val="single"/>
    </w:rPr>
  </w:style>
  <w:style w:type="paragraph" w:styleId="Overskrift4">
    <w:name w:val="heading 4"/>
    <w:aliases w:val="Sub / Sub Heading,Underunderafsnit"/>
    <w:basedOn w:val="Normal"/>
    <w:next w:val="Normal"/>
    <w:link w:val="Overskrift4Tegn"/>
    <w:qFormat/>
    <w:rsid w:val="00491129"/>
    <w:pPr>
      <w:keepNext/>
      <w:numPr>
        <w:ilvl w:val="3"/>
        <w:numId w:val="5"/>
      </w:numPr>
      <w:tabs>
        <w:tab w:val="clear" w:pos="567"/>
        <w:tab w:val="clear" w:pos="1134"/>
        <w:tab w:val="clear" w:pos="1701"/>
      </w:tabs>
      <w:spacing w:before="240" w:after="160" w:line="312" w:lineRule="auto"/>
      <w:outlineLvl w:val="3"/>
    </w:pPr>
    <w:rPr>
      <w:i/>
      <w:szCs w:val="28"/>
    </w:rPr>
  </w:style>
  <w:style w:type="paragraph" w:styleId="Overskrift5">
    <w:name w:val="heading 5"/>
    <w:basedOn w:val="Normal"/>
    <w:next w:val="Normal"/>
    <w:link w:val="Overskrift5Tegn"/>
    <w:qFormat/>
    <w:rsid w:val="00B44BEA"/>
    <w:pPr>
      <w:tabs>
        <w:tab w:val="clear" w:pos="567"/>
        <w:tab w:val="clear" w:pos="1134"/>
        <w:tab w:val="clear" w:pos="1701"/>
        <w:tab w:val="num" w:pos="1440"/>
      </w:tabs>
      <w:overflowPunct/>
      <w:autoSpaceDE/>
      <w:autoSpaceDN/>
      <w:adjustRightInd/>
      <w:ind w:left="1134" w:hanging="1134"/>
      <w:textAlignment w:val="auto"/>
      <w:outlineLvl w:val="4"/>
    </w:pPr>
    <w:rPr>
      <w:rFonts w:ascii="Verdana" w:hAnsi="Verdana"/>
      <w:iCs/>
      <w:spacing w:val="6"/>
      <w:sz w:val="18"/>
      <w:szCs w:val="26"/>
    </w:rPr>
  </w:style>
  <w:style w:type="paragraph" w:styleId="Overskrift6">
    <w:name w:val="heading 6"/>
    <w:basedOn w:val="Normal"/>
    <w:next w:val="Normal"/>
    <w:link w:val="Overskrift6Tegn"/>
    <w:qFormat/>
    <w:rsid w:val="00B44BEA"/>
    <w:pPr>
      <w:tabs>
        <w:tab w:val="clear" w:pos="567"/>
        <w:tab w:val="clear" w:pos="1134"/>
        <w:tab w:val="clear" w:pos="1701"/>
        <w:tab w:val="num" w:pos="1152"/>
      </w:tabs>
      <w:overflowPunct/>
      <w:autoSpaceDE/>
      <w:autoSpaceDN/>
      <w:adjustRightInd/>
      <w:spacing w:before="240" w:after="60"/>
      <w:ind w:left="1152" w:hanging="1152"/>
      <w:textAlignment w:val="auto"/>
      <w:outlineLvl w:val="5"/>
    </w:pPr>
    <w:rPr>
      <w:rFonts w:ascii="Times New Roman" w:hAnsi="Times New Roman"/>
      <w:b/>
      <w:spacing w:val="6"/>
      <w:sz w:val="22"/>
      <w:szCs w:val="22"/>
    </w:rPr>
  </w:style>
  <w:style w:type="paragraph" w:styleId="Overskrift7">
    <w:name w:val="heading 7"/>
    <w:basedOn w:val="Normal"/>
    <w:next w:val="Normal"/>
    <w:link w:val="Overskrift7Tegn"/>
    <w:qFormat/>
    <w:rsid w:val="00B44BEA"/>
    <w:pPr>
      <w:tabs>
        <w:tab w:val="clear" w:pos="567"/>
        <w:tab w:val="clear" w:pos="1134"/>
        <w:tab w:val="clear" w:pos="1701"/>
        <w:tab w:val="num" w:pos="1296"/>
      </w:tabs>
      <w:overflowPunct/>
      <w:autoSpaceDE/>
      <w:autoSpaceDN/>
      <w:adjustRightInd/>
      <w:spacing w:before="240" w:after="60"/>
      <w:ind w:left="1296" w:hanging="1296"/>
      <w:textAlignment w:val="auto"/>
      <w:outlineLvl w:val="6"/>
    </w:pPr>
    <w:rPr>
      <w:rFonts w:ascii="Times New Roman" w:hAnsi="Times New Roman"/>
      <w:bCs w:val="0"/>
      <w:spacing w:val="6"/>
      <w:sz w:val="24"/>
    </w:rPr>
  </w:style>
  <w:style w:type="paragraph" w:styleId="Overskrift8">
    <w:name w:val="heading 8"/>
    <w:basedOn w:val="Normal"/>
    <w:next w:val="Normal"/>
    <w:link w:val="Overskrift8Tegn"/>
    <w:qFormat/>
    <w:rsid w:val="00B44BEA"/>
    <w:pPr>
      <w:tabs>
        <w:tab w:val="clear" w:pos="567"/>
        <w:tab w:val="clear" w:pos="1134"/>
        <w:tab w:val="clear" w:pos="1701"/>
        <w:tab w:val="num" w:pos="1440"/>
      </w:tabs>
      <w:overflowPunct/>
      <w:autoSpaceDE/>
      <w:autoSpaceDN/>
      <w:adjustRightInd/>
      <w:spacing w:before="240" w:after="60"/>
      <w:ind w:left="1440" w:hanging="1440"/>
      <w:textAlignment w:val="auto"/>
      <w:outlineLvl w:val="7"/>
    </w:pPr>
    <w:rPr>
      <w:rFonts w:ascii="Times New Roman" w:hAnsi="Times New Roman"/>
      <w:bCs w:val="0"/>
      <w:i/>
      <w:iCs/>
      <w:spacing w:val="6"/>
      <w:sz w:val="24"/>
    </w:rPr>
  </w:style>
  <w:style w:type="paragraph" w:styleId="Overskrift9">
    <w:name w:val="heading 9"/>
    <w:basedOn w:val="Normal"/>
    <w:next w:val="Normal"/>
    <w:link w:val="Overskrift9Tegn"/>
    <w:qFormat/>
    <w:rsid w:val="00491129"/>
    <w:pPr>
      <w:keepNext/>
      <w:tabs>
        <w:tab w:val="clear" w:pos="567"/>
        <w:tab w:val="clear" w:pos="1134"/>
        <w:tab w:val="clear" w:pos="1701"/>
      </w:tabs>
      <w:spacing w:before="300" w:after="240"/>
      <w:jc w:val="center"/>
      <w:outlineLvl w:val="8"/>
    </w:pPr>
    <w:rPr>
      <w:rFonts w:cs="Arial"/>
      <w:spacing w:val="0"/>
      <w:sz w:val="27"/>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Main heading Tegn,Kapitel Tegn"/>
    <w:basedOn w:val="Standardskrifttypeiafsnit"/>
    <w:link w:val="Overskrift1"/>
    <w:rsid w:val="00491129"/>
    <w:rPr>
      <w:rFonts w:ascii="Tahoma" w:eastAsia="Times New Roman" w:hAnsi="Tahoma" w:cs="Times New Roman"/>
      <w:b/>
      <w:bCs/>
      <w:caps/>
      <w:spacing w:val="10"/>
      <w:sz w:val="20"/>
      <w:szCs w:val="20"/>
      <w:lang w:eastAsia="da-DK"/>
    </w:rPr>
  </w:style>
  <w:style w:type="character" w:customStyle="1" w:styleId="Overskrift2Tegn">
    <w:name w:val="Overskrift 2 Tegn"/>
    <w:aliases w:val="Heading Tegn,Afsnit Tegn"/>
    <w:basedOn w:val="Standardskrifttypeiafsnit"/>
    <w:link w:val="Overskrift2"/>
    <w:rsid w:val="00491129"/>
    <w:rPr>
      <w:rFonts w:ascii="Tahoma" w:eastAsia="Times New Roman" w:hAnsi="Tahoma" w:cs="Times New Roman"/>
      <w:b/>
      <w:iCs/>
      <w:spacing w:val="10"/>
      <w:sz w:val="20"/>
      <w:szCs w:val="28"/>
      <w:lang w:eastAsia="da-DK"/>
    </w:rPr>
  </w:style>
  <w:style w:type="character" w:customStyle="1" w:styleId="Overskrift3Tegn">
    <w:name w:val="Overskrift 3 Tegn"/>
    <w:aliases w:val="Sub Heading Tegn,H3 Tegn,H31 Tegn,H32 Tegn,H33 Tegn,H34 Tegn,H35 Tegn,H36 Tegn,H37 Tegn,H38 Tegn,H39 Tegn,H310 Tegn,H311 Tegn,H321 Tegn,H331 Tegn,H341 Tegn,H351 Tegn,H361 Tegn,H371 Tegn,H312 Tegn,H322 Tegn,H332 Tegn,H342 Tegn,H352 Tegn"/>
    <w:basedOn w:val="Standardskrifttypeiafsnit"/>
    <w:link w:val="Overskrift3"/>
    <w:rsid w:val="00491129"/>
    <w:rPr>
      <w:rFonts w:ascii="Tahoma" w:eastAsia="Times New Roman" w:hAnsi="Tahoma" w:cs="Times New Roman"/>
      <w:spacing w:val="10"/>
      <w:sz w:val="20"/>
      <w:szCs w:val="26"/>
      <w:u w:val="single"/>
      <w:lang w:eastAsia="da-DK"/>
    </w:rPr>
  </w:style>
  <w:style w:type="character" w:customStyle="1" w:styleId="Overskrift4Tegn">
    <w:name w:val="Overskrift 4 Tegn"/>
    <w:aliases w:val="Sub / Sub Heading Tegn,Underunderafsnit Tegn"/>
    <w:basedOn w:val="Standardskrifttypeiafsnit"/>
    <w:link w:val="Overskrift4"/>
    <w:rsid w:val="00491129"/>
    <w:rPr>
      <w:rFonts w:ascii="Tahoma" w:eastAsia="Times New Roman" w:hAnsi="Tahoma" w:cs="Times New Roman"/>
      <w:bCs/>
      <w:i/>
      <w:spacing w:val="10"/>
      <w:sz w:val="20"/>
      <w:szCs w:val="28"/>
      <w:lang w:eastAsia="da-DK"/>
    </w:rPr>
  </w:style>
  <w:style w:type="character" w:customStyle="1" w:styleId="Overskrift9Tegn">
    <w:name w:val="Overskrift 9 Tegn"/>
    <w:basedOn w:val="Standardskrifttypeiafsnit"/>
    <w:link w:val="Overskrift9"/>
    <w:rsid w:val="00491129"/>
    <w:rPr>
      <w:rFonts w:ascii="Tahoma" w:eastAsia="Times New Roman" w:hAnsi="Tahoma" w:cs="Arial"/>
      <w:bCs/>
      <w:sz w:val="27"/>
      <w:lang w:eastAsia="da-DK"/>
    </w:rPr>
  </w:style>
  <w:style w:type="paragraph" w:styleId="Opstilling-punkttegn2">
    <w:name w:val="List Bullet 2"/>
    <w:basedOn w:val="Normal"/>
    <w:autoRedefine/>
    <w:rsid w:val="00491129"/>
    <w:pPr>
      <w:numPr>
        <w:numId w:val="1"/>
      </w:numPr>
    </w:pPr>
    <w:rPr>
      <w:i/>
    </w:rPr>
  </w:style>
  <w:style w:type="table" w:styleId="Tabel-Gitter">
    <w:name w:val="Table Grid"/>
    <w:basedOn w:val="Tabel-Normal"/>
    <w:rsid w:val="00491129"/>
    <w:pPr>
      <w:tabs>
        <w:tab w:val="left" w:pos="567"/>
        <w:tab w:val="left" w:pos="1134"/>
        <w:tab w:val="left" w:pos="1701"/>
      </w:tabs>
      <w:overflowPunct w:val="0"/>
      <w:autoSpaceDE w:val="0"/>
      <w:autoSpaceDN w:val="0"/>
      <w:adjustRightInd w:val="0"/>
      <w:spacing w:after="0" w:line="360" w:lineRule="auto"/>
      <w:jc w:val="both"/>
      <w:textAlignment w:val="baseline"/>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491129"/>
    <w:rPr>
      <w:sz w:val="16"/>
      <w:szCs w:val="16"/>
    </w:rPr>
  </w:style>
  <w:style w:type="paragraph" w:styleId="Kommentartekst">
    <w:name w:val="annotation text"/>
    <w:basedOn w:val="Normal"/>
    <w:link w:val="KommentartekstTegn"/>
    <w:uiPriority w:val="99"/>
    <w:unhideWhenUsed/>
    <w:rsid w:val="00491129"/>
    <w:pPr>
      <w:spacing w:line="240" w:lineRule="auto"/>
    </w:pPr>
  </w:style>
  <w:style w:type="character" w:customStyle="1" w:styleId="KommentartekstTegn">
    <w:name w:val="Kommentartekst Tegn"/>
    <w:basedOn w:val="Standardskrifttypeiafsnit"/>
    <w:link w:val="Kommentartekst"/>
    <w:uiPriority w:val="99"/>
    <w:rsid w:val="00491129"/>
    <w:rPr>
      <w:rFonts w:ascii="Tahoma" w:eastAsia="Times New Roman" w:hAnsi="Tahoma" w:cs="Times New Roman"/>
      <w:bCs/>
      <w:spacing w:val="10"/>
      <w:sz w:val="20"/>
      <w:szCs w:val="20"/>
      <w:lang w:eastAsia="da-DK"/>
    </w:rPr>
  </w:style>
  <w:style w:type="paragraph" w:styleId="Kommentaremne">
    <w:name w:val="annotation subject"/>
    <w:basedOn w:val="Kommentartekst"/>
    <w:next w:val="Kommentartekst"/>
    <w:link w:val="KommentaremneTegn"/>
    <w:uiPriority w:val="99"/>
    <w:semiHidden/>
    <w:unhideWhenUsed/>
    <w:rsid w:val="00491129"/>
    <w:rPr>
      <w:b/>
    </w:rPr>
  </w:style>
  <w:style w:type="character" w:customStyle="1" w:styleId="KommentaremneTegn">
    <w:name w:val="Kommentaremne Tegn"/>
    <w:basedOn w:val="KommentartekstTegn"/>
    <w:link w:val="Kommentaremne"/>
    <w:uiPriority w:val="99"/>
    <w:semiHidden/>
    <w:rsid w:val="00491129"/>
    <w:rPr>
      <w:rFonts w:ascii="Tahoma" w:eastAsia="Times New Roman" w:hAnsi="Tahoma" w:cs="Times New Roman"/>
      <w:b/>
      <w:bCs/>
      <w:spacing w:val="10"/>
      <w:sz w:val="20"/>
      <w:szCs w:val="20"/>
      <w:lang w:eastAsia="da-DK"/>
    </w:rPr>
  </w:style>
  <w:style w:type="paragraph" w:styleId="Markeringsbobletekst">
    <w:name w:val="Balloon Text"/>
    <w:basedOn w:val="Normal"/>
    <w:link w:val="MarkeringsbobletekstTegn"/>
    <w:uiPriority w:val="99"/>
    <w:semiHidden/>
    <w:unhideWhenUsed/>
    <w:rsid w:val="00491129"/>
    <w:pPr>
      <w:spacing w:line="240" w:lineRule="auto"/>
    </w:pPr>
    <w:rPr>
      <w:rFonts w:cs="Tahoma"/>
      <w:sz w:val="16"/>
      <w:szCs w:val="16"/>
    </w:rPr>
  </w:style>
  <w:style w:type="character" w:customStyle="1" w:styleId="MarkeringsbobletekstTegn">
    <w:name w:val="Markeringsbobletekst Tegn"/>
    <w:basedOn w:val="Standardskrifttypeiafsnit"/>
    <w:link w:val="Markeringsbobletekst"/>
    <w:uiPriority w:val="99"/>
    <w:semiHidden/>
    <w:rsid w:val="00491129"/>
    <w:rPr>
      <w:rFonts w:ascii="Tahoma" w:eastAsia="Times New Roman" w:hAnsi="Tahoma" w:cs="Tahoma"/>
      <w:bCs/>
      <w:spacing w:val="10"/>
      <w:sz w:val="16"/>
      <w:szCs w:val="16"/>
      <w:lang w:eastAsia="da-DK"/>
    </w:rPr>
  </w:style>
  <w:style w:type="character" w:customStyle="1" w:styleId="Overskrift5Tegn">
    <w:name w:val="Overskrift 5 Tegn"/>
    <w:basedOn w:val="Standardskrifttypeiafsnit"/>
    <w:link w:val="Overskrift5"/>
    <w:rsid w:val="00B44BEA"/>
    <w:rPr>
      <w:rFonts w:ascii="Verdana" w:eastAsia="Times New Roman" w:hAnsi="Verdana" w:cs="Times New Roman"/>
      <w:bCs/>
      <w:iCs/>
      <w:spacing w:val="6"/>
      <w:sz w:val="18"/>
      <w:szCs w:val="26"/>
      <w:lang w:eastAsia="da-DK"/>
    </w:rPr>
  </w:style>
  <w:style w:type="character" w:customStyle="1" w:styleId="Overskrift6Tegn">
    <w:name w:val="Overskrift 6 Tegn"/>
    <w:basedOn w:val="Standardskrifttypeiafsnit"/>
    <w:link w:val="Overskrift6"/>
    <w:rsid w:val="00B44BEA"/>
    <w:rPr>
      <w:rFonts w:ascii="Times New Roman" w:eastAsia="Times New Roman" w:hAnsi="Times New Roman" w:cs="Times New Roman"/>
      <w:b/>
      <w:bCs/>
      <w:spacing w:val="6"/>
      <w:lang w:eastAsia="da-DK"/>
    </w:rPr>
  </w:style>
  <w:style w:type="character" w:customStyle="1" w:styleId="Overskrift7Tegn">
    <w:name w:val="Overskrift 7 Tegn"/>
    <w:basedOn w:val="Standardskrifttypeiafsnit"/>
    <w:link w:val="Overskrift7"/>
    <w:rsid w:val="00B44BEA"/>
    <w:rPr>
      <w:rFonts w:ascii="Times New Roman" w:eastAsia="Times New Roman" w:hAnsi="Times New Roman" w:cs="Times New Roman"/>
      <w:spacing w:val="6"/>
      <w:sz w:val="24"/>
      <w:szCs w:val="20"/>
      <w:lang w:eastAsia="da-DK"/>
    </w:rPr>
  </w:style>
  <w:style w:type="character" w:customStyle="1" w:styleId="Overskrift8Tegn">
    <w:name w:val="Overskrift 8 Tegn"/>
    <w:basedOn w:val="Standardskrifttypeiafsnit"/>
    <w:link w:val="Overskrift8"/>
    <w:rsid w:val="00B44BEA"/>
    <w:rPr>
      <w:rFonts w:ascii="Times New Roman" w:eastAsia="Times New Roman" w:hAnsi="Times New Roman" w:cs="Times New Roman"/>
      <w:i/>
      <w:iCs/>
      <w:spacing w:val="6"/>
      <w:sz w:val="24"/>
      <w:szCs w:val="20"/>
      <w:lang w:eastAsia="da-DK"/>
    </w:rPr>
  </w:style>
  <w:style w:type="paragraph" w:styleId="Listeafsnit">
    <w:name w:val="List Paragraph"/>
    <w:basedOn w:val="Normal"/>
    <w:uiPriority w:val="34"/>
    <w:qFormat/>
    <w:rsid w:val="00B44BEA"/>
    <w:pPr>
      <w:ind w:left="720"/>
      <w:contextualSpacing/>
    </w:pPr>
  </w:style>
  <w:style w:type="paragraph" w:styleId="NormalWeb">
    <w:name w:val="Normal (Web)"/>
    <w:basedOn w:val="Normal"/>
    <w:uiPriority w:val="99"/>
    <w:semiHidden/>
    <w:unhideWhenUsed/>
    <w:rsid w:val="00DB5DE4"/>
    <w:pPr>
      <w:tabs>
        <w:tab w:val="clear" w:pos="567"/>
        <w:tab w:val="clear" w:pos="1134"/>
        <w:tab w:val="clear" w:pos="1701"/>
      </w:tabs>
      <w:overflowPunct/>
      <w:autoSpaceDE/>
      <w:autoSpaceDN/>
      <w:adjustRightInd/>
      <w:spacing w:after="150" w:line="300" w:lineRule="atLeast"/>
      <w:jc w:val="left"/>
      <w:textAlignment w:val="auto"/>
    </w:pPr>
    <w:rPr>
      <w:rFonts w:ascii="Times New Roman" w:hAnsi="Times New Roman"/>
      <w:bCs w:val="0"/>
      <w:spacing w:val="0"/>
      <w:sz w:val="21"/>
      <w:szCs w:val="21"/>
    </w:rPr>
  </w:style>
  <w:style w:type="paragraph" w:customStyle="1" w:styleId="flowtxt">
    <w:name w:val="flowtxt"/>
    <w:basedOn w:val="Normal"/>
    <w:rsid w:val="00DB5DE4"/>
    <w:pPr>
      <w:tabs>
        <w:tab w:val="clear" w:pos="567"/>
        <w:tab w:val="clear" w:pos="1134"/>
        <w:tab w:val="clear" w:pos="1701"/>
      </w:tabs>
      <w:overflowPunct/>
      <w:autoSpaceDE/>
      <w:autoSpaceDN/>
      <w:adjustRightInd/>
      <w:spacing w:after="150" w:line="300" w:lineRule="atLeast"/>
      <w:jc w:val="left"/>
      <w:textAlignment w:val="auto"/>
    </w:pPr>
    <w:rPr>
      <w:rFonts w:ascii="Times New Roman" w:hAnsi="Times New Roman"/>
      <w:bCs w:val="0"/>
      <w:spacing w:val="0"/>
      <w:sz w:val="21"/>
      <w:szCs w:val="21"/>
    </w:rPr>
  </w:style>
  <w:style w:type="paragraph" w:styleId="Sidehoved">
    <w:name w:val="header"/>
    <w:basedOn w:val="Normal"/>
    <w:link w:val="SidehovedTegn"/>
    <w:uiPriority w:val="99"/>
    <w:unhideWhenUsed/>
    <w:rsid w:val="00F829C1"/>
    <w:pPr>
      <w:tabs>
        <w:tab w:val="clear" w:pos="567"/>
        <w:tab w:val="clear" w:pos="1134"/>
        <w:tab w:val="clear" w:pos="1701"/>
        <w:tab w:val="center" w:pos="4819"/>
        <w:tab w:val="right" w:pos="9638"/>
      </w:tabs>
      <w:spacing w:line="240" w:lineRule="auto"/>
    </w:pPr>
  </w:style>
  <w:style w:type="character" w:customStyle="1" w:styleId="SidehovedTegn">
    <w:name w:val="Sidehoved Tegn"/>
    <w:basedOn w:val="Standardskrifttypeiafsnit"/>
    <w:link w:val="Sidehoved"/>
    <w:uiPriority w:val="99"/>
    <w:rsid w:val="00F829C1"/>
    <w:rPr>
      <w:rFonts w:ascii="Tahoma" w:eastAsia="Times New Roman" w:hAnsi="Tahoma" w:cs="Times New Roman"/>
      <w:bCs/>
      <w:spacing w:val="10"/>
      <w:sz w:val="20"/>
      <w:szCs w:val="20"/>
      <w:lang w:eastAsia="da-DK"/>
    </w:rPr>
  </w:style>
  <w:style w:type="paragraph" w:styleId="Sidefod">
    <w:name w:val="footer"/>
    <w:basedOn w:val="Normal"/>
    <w:link w:val="SidefodTegn"/>
    <w:uiPriority w:val="99"/>
    <w:unhideWhenUsed/>
    <w:rsid w:val="00F829C1"/>
    <w:pPr>
      <w:tabs>
        <w:tab w:val="clear" w:pos="567"/>
        <w:tab w:val="clear" w:pos="1134"/>
        <w:tab w:val="clear" w:pos="1701"/>
        <w:tab w:val="center" w:pos="4819"/>
        <w:tab w:val="right" w:pos="9638"/>
      </w:tabs>
      <w:spacing w:line="240" w:lineRule="auto"/>
    </w:pPr>
  </w:style>
  <w:style w:type="character" w:customStyle="1" w:styleId="SidefodTegn">
    <w:name w:val="Sidefod Tegn"/>
    <w:basedOn w:val="Standardskrifttypeiafsnit"/>
    <w:link w:val="Sidefod"/>
    <w:uiPriority w:val="99"/>
    <w:rsid w:val="00F829C1"/>
    <w:rPr>
      <w:rFonts w:ascii="Tahoma" w:eastAsia="Times New Roman" w:hAnsi="Tahoma" w:cs="Times New Roman"/>
      <w:bCs/>
      <w:spacing w:val="10"/>
      <w:sz w:val="20"/>
      <w:szCs w:val="20"/>
      <w:lang w:eastAsia="da-DK"/>
    </w:rPr>
  </w:style>
  <w:style w:type="character" w:styleId="Pladsholdertekst">
    <w:name w:val="Placeholder Text"/>
    <w:basedOn w:val="Standardskrifttypeiafsnit"/>
    <w:uiPriority w:val="99"/>
    <w:semiHidden/>
    <w:rsid w:val="00720036"/>
    <w:rPr>
      <w:color w:val="FFFFFF"/>
    </w:rPr>
  </w:style>
  <w:style w:type="paragraph" w:customStyle="1" w:styleId="Vejledningsoverskrift">
    <w:name w:val="Vejledningsoverskrift"/>
    <w:basedOn w:val="Normal"/>
    <w:autoRedefine/>
    <w:qFormat/>
    <w:rsid w:val="002656DC"/>
    <w:pPr>
      <w:spacing w:line="300" w:lineRule="exact"/>
      <w:textAlignment w:val="auto"/>
    </w:pPr>
    <w:rPr>
      <w:i/>
      <w:spacing w:val="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0487">
      <w:bodyDiv w:val="1"/>
      <w:marLeft w:val="0"/>
      <w:marRight w:val="0"/>
      <w:marTop w:val="0"/>
      <w:marBottom w:val="0"/>
      <w:divBdr>
        <w:top w:val="none" w:sz="0" w:space="0" w:color="auto"/>
        <w:left w:val="none" w:sz="0" w:space="0" w:color="auto"/>
        <w:bottom w:val="none" w:sz="0" w:space="0" w:color="auto"/>
        <w:right w:val="none" w:sz="0" w:space="0" w:color="auto"/>
      </w:divBdr>
    </w:div>
    <w:div w:id="1405448459">
      <w:bodyDiv w:val="1"/>
      <w:marLeft w:val="0"/>
      <w:marRight w:val="0"/>
      <w:marTop w:val="0"/>
      <w:marBottom w:val="0"/>
      <w:divBdr>
        <w:top w:val="none" w:sz="0" w:space="0" w:color="auto"/>
        <w:left w:val="none" w:sz="0" w:space="0" w:color="auto"/>
        <w:bottom w:val="none" w:sz="0" w:space="0" w:color="auto"/>
        <w:right w:val="none" w:sz="0" w:space="0" w:color="auto"/>
      </w:divBdr>
    </w:div>
    <w:div w:id="1792942342">
      <w:bodyDiv w:val="1"/>
      <w:marLeft w:val="0"/>
      <w:marRight w:val="0"/>
      <w:marTop w:val="0"/>
      <w:marBottom w:val="0"/>
      <w:divBdr>
        <w:top w:val="none" w:sz="0" w:space="0" w:color="auto"/>
        <w:left w:val="none" w:sz="0" w:space="0" w:color="auto"/>
        <w:bottom w:val="none" w:sz="0" w:space="0" w:color="auto"/>
        <w:right w:val="none" w:sz="0" w:space="0" w:color="auto"/>
      </w:divBdr>
      <w:divsChild>
        <w:div w:id="1773091577">
          <w:marLeft w:val="0"/>
          <w:marRight w:val="0"/>
          <w:marTop w:val="0"/>
          <w:marBottom w:val="0"/>
          <w:divBdr>
            <w:top w:val="none" w:sz="0" w:space="0" w:color="auto"/>
            <w:left w:val="none" w:sz="0" w:space="0" w:color="auto"/>
            <w:bottom w:val="none" w:sz="0" w:space="0" w:color="auto"/>
            <w:right w:val="none" w:sz="0" w:space="0" w:color="auto"/>
          </w:divBdr>
          <w:divsChild>
            <w:div w:id="944262963">
              <w:marLeft w:val="0"/>
              <w:marRight w:val="0"/>
              <w:marTop w:val="0"/>
              <w:marBottom w:val="0"/>
              <w:divBdr>
                <w:top w:val="none" w:sz="0" w:space="0" w:color="auto"/>
                <w:left w:val="none" w:sz="0" w:space="0" w:color="auto"/>
                <w:bottom w:val="none" w:sz="0" w:space="0" w:color="auto"/>
                <w:right w:val="none" w:sz="0" w:space="0" w:color="auto"/>
              </w:divBdr>
              <w:divsChild>
                <w:div w:id="1113404711">
                  <w:marLeft w:val="0"/>
                  <w:marRight w:val="0"/>
                  <w:marTop w:val="0"/>
                  <w:marBottom w:val="0"/>
                  <w:divBdr>
                    <w:top w:val="none" w:sz="0" w:space="0" w:color="auto"/>
                    <w:left w:val="none" w:sz="0" w:space="0" w:color="auto"/>
                    <w:bottom w:val="none" w:sz="0" w:space="0" w:color="auto"/>
                    <w:right w:val="none" w:sz="0" w:space="0" w:color="auto"/>
                  </w:divBdr>
                  <w:divsChild>
                    <w:div w:id="8468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70E82-BF0B-4A2E-A65F-850EA5489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2739</Words>
  <Characters>16710</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dc:creator>
  <cp:lastModifiedBy>Lene Herstrup Henriksen</cp:lastModifiedBy>
  <cp:revision>3</cp:revision>
  <cp:lastPrinted>2016-12-02T17:35:00Z</cp:lastPrinted>
  <dcterms:created xsi:type="dcterms:W3CDTF">2016-12-15T11:38:00Z</dcterms:created>
  <dcterms:modified xsi:type="dcterms:W3CDTF">2016-12-15T12:51:00Z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